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AC438" w14:textId="77777777" w:rsidR="001D706F" w:rsidRDefault="00F24BE1">
      <w:pPr>
        <w:shd w:val="clear" w:color="auto" w:fill="000000" w:themeFill="text1"/>
        <w:tabs>
          <w:tab w:val="left" w:pos="1560"/>
        </w:tabs>
        <w:spacing w:after="68" w:line="276" w:lineRule="auto"/>
        <w:ind w:right="4"/>
        <w:jc w:val="center"/>
        <w:rPr>
          <w:rFonts w:asciiTheme="minorHAnsi" w:eastAsia="Calibri" w:hAnsiTheme="minorHAnsi" w:cs="Calibri"/>
          <w:b/>
          <w:color w:val="F2F2F2" w:themeColor="background1" w:themeShade="F2"/>
          <w:sz w:val="40"/>
          <w:szCs w:val="36"/>
          <w:highlight w:val="black"/>
          <w:lang w:val="sk-SK"/>
        </w:rPr>
      </w:pPr>
      <w:r>
        <w:rPr>
          <w:rFonts w:asciiTheme="minorHAnsi" w:eastAsia="Calibri" w:hAnsiTheme="minorHAnsi" w:cs="Calibri"/>
          <w:b/>
          <w:color w:val="F2F2F2" w:themeColor="background1" w:themeShade="F2"/>
          <w:sz w:val="40"/>
          <w:szCs w:val="36"/>
          <w:highlight w:val="black"/>
          <w:lang w:val="sk-SK"/>
        </w:rPr>
        <w:t>Základná škola v Námestove</w:t>
      </w:r>
    </w:p>
    <w:p w14:paraId="08066FF0" w14:textId="77777777" w:rsidR="001D706F" w:rsidRDefault="00F24BE1">
      <w:pPr>
        <w:shd w:val="clear" w:color="auto" w:fill="000000" w:themeFill="text1"/>
        <w:tabs>
          <w:tab w:val="left" w:pos="1560"/>
        </w:tabs>
        <w:spacing w:after="68" w:line="276" w:lineRule="auto"/>
        <w:ind w:right="4"/>
        <w:jc w:val="center"/>
        <w:rPr>
          <w:rFonts w:asciiTheme="minorHAnsi" w:eastAsia="Calibri" w:hAnsiTheme="minorHAnsi" w:cs="Calibri"/>
          <w:b/>
          <w:color w:val="F2F2F2" w:themeColor="background1" w:themeShade="F2"/>
          <w:sz w:val="40"/>
          <w:szCs w:val="36"/>
          <w:lang w:val="sk-SK"/>
        </w:rPr>
      </w:pPr>
      <w:r>
        <w:rPr>
          <w:rFonts w:asciiTheme="minorHAnsi" w:eastAsia="Calibri" w:hAnsiTheme="minorHAnsi" w:cs="Calibri"/>
          <w:b/>
          <w:color w:val="F2F2F2" w:themeColor="background1" w:themeShade="F2"/>
          <w:sz w:val="40"/>
          <w:szCs w:val="36"/>
          <w:highlight w:val="black"/>
          <w:lang w:val="sk-SK"/>
        </w:rPr>
        <w:t>Komenského ulica 495/33, 029 01 Námestovo</w:t>
      </w:r>
    </w:p>
    <w:p w14:paraId="7A010A9F" w14:textId="77777777" w:rsidR="001D706F" w:rsidRDefault="00F24BE1">
      <w:pPr>
        <w:pStyle w:val="Zkladntext"/>
        <w:tabs>
          <w:tab w:val="left" w:pos="1560"/>
        </w:tabs>
        <w:spacing w:line="276" w:lineRule="auto"/>
        <w:rPr>
          <w:rFonts w:asciiTheme="minorHAnsi" w:hAnsiTheme="minorHAnsi"/>
          <w:b/>
          <w:sz w:val="24"/>
          <w:lang w:val="sk-SK"/>
        </w:rPr>
      </w:pPr>
      <w:r>
        <w:rPr>
          <w:rFonts w:asciiTheme="minorHAnsi" w:hAnsiTheme="minorHAnsi"/>
          <w:b/>
          <w:noProof/>
          <w:sz w:val="24"/>
          <w:lang w:val="sk-SK" w:eastAsia="sk-SK"/>
        </w:rPr>
        <w:drawing>
          <wp:anchor distT="0" distB="0" distL="114300" distR="114300" simplePos="0" relativeHeight="3" behindDoc="0" locked="0" layoutInCell="0" allowOverlap="1" wp14:anchorId="7ECC45AA" wp14:editId="56F5AFB1">
            <wp:simplePos x="0" y="0"/>
            <wp:positionH relativeFrom="margin">
              <wp:posOffset>2415540</wp:posOffset>
            </wp:positionH>
            <wp:positionV relativeFrom="paragraph">
              <wp:posOffset>94615</wp:posOffset>
            </wp:positionV>
            <wp:extent cx="1198245" cy="1083310"/>
            <wp:effectExtent l="0" t="0" r="5080" b="6350"/>
            <wp:wrapSquare wrapText="bothSides"/>
            <wp:docPr id="1" name="Obrázok 5" descr="http://www.zskomnam.edu.sk/images/homelink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" descr="http://www.zskomnam.edu.sk/images/homelink.jpg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1197720" cy="1082520"/>
                    </a:xfrm>
                    <a:prstGeom prst="rect">
                      <a:avLst/>
                    </a:prstGeom>
                    <a:ln w="0">
                      <a:noFill/>
                    </a:ln>
                    <a:effectLst>
                      <a:innerShdw blurRad="114300">
                        <a:srgbClr val="000000"/>
                      </a:innerShdw>
                    </a:effectLst>
                  </pic:spPr>
                </pic:pic>
              </a:graphicData>
            </a:graphic>
          </wp:anchor>
        </w:drawing>
      </w:r>
    </w:p>
    <w:p w14:paraId="15017E0F" w14:textId="77777777" w:rsidR="001D706F" w:rsidRDefault="001D706F">
      <w:pPr>
        <w:pStyle w:val="Zkladntext"/>
        <w:tabs>
          <w:tab w:val="left" w:pos="1560"/>
        </w:tabs>
        <w:spacing w:line="276" w:lineRule="auto"/>
        <w:rPr>
          <w:rFonts w:asciiTheme="minorHAnsi" w:hAnsiTheme="minorHAnsi"/>
          <w:b/>
          <w:sz w:val="24"/>
          <w:lang w:val="sk-SK"/>
        </w:rPr>
      </w:pPr>
    </w:p>
    <w:p w14:paraId="754DC882" w14:textId="77777777" w:rsidR="001D706F" w:rsidRDefault="001D706F">
      <w:pPr>
        <w:pStyle w:val="Zkladntext"/>
        <w:tabs>
          <w:tab w:val="left" w:pos="1560"/>
        </w:tabs>
        <w:spacing w:line="276" w:lineRule="auto"/>
        <w:rPr>
          <w:rFonts w:asciiTheme="minorHAnsi" w:hAnsiTheme="minorHAnsi"/>
          <w:b/>
          <w:sz w:val="24"/>
          <w:lang w:val="sk-SK"/>
        </w:rPr>
      </w:pPr>
    </w:p>
    <w:p w14:paraId="441212DF" w14:textId="77777777" w:rsidR="001D706F" w:rsidRDefault="001D706F">
      <w:pPr>
        <w:pStyle w:val="Zkladntext"/>
        <w:tabs>
          <w:tab w:val="left" w:pos="1560"/>
        </w:tabs>
        <w:spacing w:line="276" w:lineRule="auto"/>
        <w:rPr>
          <w:rFonts w:asciiTheme="minorHAnsi" w:hAnsiTheme="minorHAnsi"/>
          <w:b/>
          <w:sz w:val="24"/>
          <w:lang w:val="sk-SK"/>
        </w:rPr>
      </w:pPr>
    </w:p>
    <w:p w14:paraId="046AC15E" w14:textId="77777777" w:rsidR="001D706F" w:rsidRDefault="001D706F">
      <w:pPr>
        <w:pStyle w:val="Zkladntext"/>
        <w:tabs>
          <w:tab w:val="left" w:pos="1560"/>
        </w:tabs>
        <w:spacing w:line="276" w:lineRule="auto"/>
        <w:rPr>
          <w:rFonts w:asciiTheme="minorHAnsi" w:hAnsiTheme="minorHAnsi"/>
          <w:b/>
          <w:sz w:val="24"/>
          <w:lang w:val="sk-SK"/>
        </w:rPr>
      </w:pPr>
    </w:p>
    <w:p w14:paraId="0E88EA26" w14:textId="77777777" w:rsidR="001D706F" w:rsidRDefault="001D706F">
      <w:pPr>
        <w:pStyle w:val="Zkladntext"/>
        <w:tabs>
          <w:tab w:val="left" w:pos="1560"/>
        </w:tabs>
        <w:spacing w:line="276" w:lineRule="auto"/>
        <w:rPr>
          <w:rFonts w:asciiTheme="minorHAnsi" w:hAnsiTheme="minorHAnsi"/>
          <w:b/>
          <w:sz w:val="24"/>
          <w:lang w:val="sk-SK"/>
        </w:rPr>
      </w:pPr>
    </w:p>
    <w:p w14:paraId="358B73B8" w14:textId="77777777" w:rsidR="001D706F" w:rsidRDefault="00F24BE1">
      <w:pPr>
        <w:shd w:val="clear" w:color="auto" w:fill="000000" w:themeFill="text1"/>
        <w:tabs>
          <w:tab w:val="left" w:pos="1560"/>
        </w:tabs>
        <w:spacing w:line="276" w:lineRule="auto"/>
        <w:jc w:val="center"/>
        <w:rPr>
          <w:rFonts w:asciiTheme="minorHAnsi" w:hAnsiTheme="minorHAnsi" w:cstheme="minorHAnsi"/>
          <w:b/>
          <w:sz w:val="72"/>
          <w:szCs w:val="72"/>
          <w:lang w:val="sk-SK"/>
        </w:rPr>
      </w:pPr>
      <w:r>
        <w:rPr>
          <w:rFonts w:asciiTheme="minorHAnsi" w:hAnsiTheme="minorHAnsi" w:cstheme="minorHAnsi"/>
          <w:b/>
          <w:sz w:val="72"/>
          <w:szCs w:val="72"/>
          <w:lang w:val="sk-SK"/>
        </w:rPr>
        <w:t>UČEBNÉ OSNOVY</w:t>
      </w:r>
    </w:p>
    <w:p w14:paraId="41E3315C" w14:textId="77777777" w:rsidR="001D706F" w:rsidRDefault="00F24BE1" w:rsidP="00BD09DE">
      <w:pPr>
        <w:pStyle w:val="Zkladntext"/>
        <w:tabs>
          <w:tab w:val="left" w:pos="1560"/>
        </w:tabs>
        <w:spacing w:line="276" w:lineRule="auto"/>
        <w:jc w:val="center"/>
        <w:rPr>
          <w:rFonts w:asciiTheme="minorHAnsi" w:hAnsiTheme="minorHAnsi"/>
          <w:b/>
          <w:sz w:val="40"/>
          <w:lang w:val="sk-SK"/>
        </w:rPr>
      </w:pPr>
      <w:r>
        <w:rPr>
          <w:rFonts w:asciiTheme="minorHAnsi" w:hAnsiTheme="minorHAnsi"/>
          <w:b/>
          <w:sz w:val="40"/>
          <w:lang w:val="sk-SK"/>
        </w:rPr>
        <w:t>Primárne vzdelávanie</w:t>
      </w:r>
    </w:p>
    <w:tbl>
      <w:tblPr>
        <w:tblStyle w:val="Mriekatabuky"/>
        <w:tblpPr w:leftFromText="141" w:rightFromText="141" w:vertAnchor="text" w:horzAnchor="margin" w:tblpY="302"/>
        <w:tblW w:w="9184" w:type="dxa"/>
        <w:tblLayout w:type="fixed"/>
        <w:tblLook w:val="04A0" w:firstRow="1" w:lastRow="0" w:firstColumn="1" w:lastColumn="0" w:noHBand="0" w:noVBand="1"/>
      </w:tblPr>
      <w:tblGrid>
        <w:gridCol w:w="9184"/>
      </w:tblGrid>
      <w:tr w:rsidR="00BD09DE" w14:paraId="6E6A81AA" w14:textId="77777777" w:rsidTr="00BD09DE">
        <w:tc>
          <w:tcPr>
            <w:tcW w:w="9184" w:type="dxa"/>
          </w:tcPr>
          <w:p w14:paraId="43E97641" w14:textId="77777777" w:rsidR="00BD09DE" w:rsidRDefault="00BD09DE" w:rsidP="00BD09DE">
            <w:pPr>
              <w:tabs>
                <w:tab w:val="left" w:pos="1560"/>
              </w:tabs>
              <w:spacing w:after="68" w:line="360" w:lineRule="auto"/>
              <w:ind w:right="4"/>
              <w:rPr>
                <w:rFonts w:asciiTheme="minorHAnsi" w:hAnsiTheme="minorHAnsi"/>
                <w:b/>
                <w:sz w:val="36"/>
                <w:szCs w:val="32"/>
              </w:rPr>
            </w:pPr>
            <w:r>
              <w:rPr>
                <w:rFonts w:asciiTheme="minorHAnsi" w:hAnsiTheme="minorHAnsi"/>
                <w:b/>
                <w:sz w:val="36"/>
                <w:szCs w:val="32"/>
              </w:rPr>
              <w:t xml:space="preserve">             Vzdelávacia oblasť:   Umenie a kultúra</w:t>
            </w:r>
          </w:p>
        </w:tc>
      </w:tr>
      <w:tr w:rsidR="00BD09DE" w14:paraId="3C82D535" w14:textId="77777777" w:rsidTr="00BD09DE">
        <w:tc>
          <w:tcPr>
            <w:tcW w:w="9184" w:type="dxa"/>
          </w:tcPr>
          <w:p w14:paraId="06FD3FBC" w14:textId="77777777" w:rsidR="00BD09DE" w:rsidRDefault="00BD09DE" w:rsidP="00BD09DE">
            <w:pPr>
              <w:tabs>
                <w:tab w:val="left" w:pos="1560"/>
              </w:tabs>
              <w:spacing w:after="68" w:line="360" w:lineRule="auto"/>
              <w:ind w:right="4"/>
              <w:rPr>
                <w:rFonts w:asciiTheme="minorHAnsi" w:hAnsiTheme="minorHAnsi"/>
                <w:b/>
                <w:sz w:val="36"/>
                <w:szCs w:val="32"/>
              </w:rPr>
            </w:pPr>
            <w:r>
              <w:rPr>
                <w:rFonts w:asciiTheme="minorHAnsi" w:hAnsiTheme="minorHAnsi"/>
                <w:b/>
                <w:sz w:val="36"/>
                <w:szCs w:val="32"/>
              </w:rPr>
              <w:t xml:space="preserve">                               Predmet:   Výtvarná výchova</w:t>
            </w:r>
          </w:p>
        </w:tc>
      </w:tr>
      <w:tr w:rsidR="00BD09DE" w14:paraId="09AF6971" w14:textId="77777777" w:rsidTr="00BD09DE">
        <w:tc>
          <w:tcPr>
            <w:tcW w:w="9184" w:type="dxa"/>
          </w:tcPr>
          <w:p w14:paraId="023A17CB" w14:textId="77777777" w:rsidR="00BD09DE" w:rsidRDefault="00BD09DE" w:rsidP="00BD09DE">
            <w:pPr>
              <w:tabs>
                <w:tab w:val="left" w:pos="1560"/>
              </w:tabs>
              <w:spacing w:after="68" w:line="360" w:lineRule="auto"/>
              <w:ind w:right="4"/>
              <w:rPr>
                <w:rFonts w:asciiTheme="minorHAnsi" w:hAnsiTheme="minorHAnsi"/>
                <w:b/>
                <w:sz w:val="36"/>
                <w:szCs w:val="32"/>
              </w:rPr>
            </w:pPr>
            <w:r>
              <w:rPr>
                <w:rFonts w:asciiTheme="minorHAnsi" w:hAnsiTheme="minorHAnsi"/>
                <w:b/>
                <w:sz w:val="36"/>
                <w:szCs w:val="32"/>
              </w:rPr>
              <w:t xml:space="preserve">            Stupeň vzdelávania:   ISCED 1</w:t>
            </w:r>
          </w:p>
        </w:tc>
      </w:tr>
    </w:tbl>
    <w:p w14:paraId="296CCB5A" w14:textId="77777777" w:rsidR="001D706F" w:rsidRDefault="001D706F">
      <w:pPr>
        <w:pStyle w:val="Zkladntext"/>
        <w:tabs>
          <w:tab w:val="left" w:pos="1560"/>
        </w:tabs>
        <w:spacing w:line="276" w:lineRule="auto"/>
        <w:jc w:val="center"/>
        <w:rPr>
          <w:rFonts w:asciiTheme="minorHAnsi" w:hAnsiTheme="minorHAnsi"/>
          <w:b/>
          <w:sz w:val="40"/>
          <w:lang w:val="sk-SK"/>
        </w:rPr>
      </w:pPr>
    </w:p>
    <w:tbl>
      <w:tblPr>
        <w:tblStyle w:val="TableNormal1"/>
        <w:tblpPr w:leftFromText="141" w:rightFromText="141" w:vertAnchor="page" w:horzAnchor="margin" w:tblpY="9316"/>
        <w:tblW w:w="9180" w:type="dxa"/>
        <w:tblInd w:w="0" w:type="dxa"/>
        <w:tblLayout w:type="fixed"/>
        <w:tblCellMar>
          <w:left w:w="6" w:type="dxa"/>
          <w:right w:w="6" w:type="dxa"/>
        </w:tblCellMar>
        <w:tblLook w:val="01E0" w:firstRow="1" w:lastRow="1" w:firstColumn="1" w:lastColumn="1" w:noHBand="0" w:noVBand="0"/>
      </w:tblPr>
      <w:tblGrid>
        <w:gridCol w:w="4278"/>
        <w:gridCol w:w="1843"/>
        <w:gridCol w:w="1652"/>
        <w:gridCol w:w="1407"/>
      </w:tblGrid>
      <w:tr w:rsidR="00BD09DE" w14:paraId="160DA5A8" w14:textId="77777777" w:rsidTr="00BD09DE">
        <w:trPr>
          <w:trHeight w:val="386"/>
        </w:trPr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2081D" w14:textId="77777777" w:rsidR="00BD09DE" w:rsidRDefault="00BD09DE" w:rsidP="00BD09DE">
            <w:pPr>
              <w:pStyle w:val="TableParagraph"/>
              <w:tabs>
                <w:tab w:val="left" w:pos="1560"/>
              </w:tabs>
              <w:spacing w:line="360" w:lineRule="auto"/>
              <w:ind w:left="99"/>
              <w:jc w:val="center"/>
              <w:rPr>
                <w:rFonts w:asciiTheme="minorHAnsi" w:eastAsia="Arial Unicode MS" w:hAnsiTheme="minorHAnsi" w:cs="Arial Unicode MS"/>
                <w:sz w:val="24"/>
                <w:szCs w:val="24"/>
                <w:lang w:val="sk-SK"/>
              </w:rPr>
            </w:pPr>
            <w:r>
              <w:rPr>
                <w:rFonts w:asciiTheme="minorHAnsi" w:hAnsiTheme="minorHAnsi"/>
                <w:b/>
                <w:spacing w:val="-1"/>
                <w:sz w:val="24"/>
                <w:szCs w:val="24"/>
                <w:lang w:val="sk-SK"/>
              </w:rPr>
              <w:t>Výtvarná výchova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E159E" w14:textId="77777777" w:rsidR="00BD09DE" w:rsidRDefault="00BD09DE" w:rsidP="00BD09DE">
            <w:pPr>
              <w:pStyle w:val="TableParagraph"/>
              <w:tabs>
                <w:tab w:val="left" w:pos="1560"/>
              </w:tabs>
              <w:spacing w:line="360" w:lineRule="auto"/>
              <w:ind w:left="200"/>
              <w:jc w:val="center"/>
              <w:rPr>
                <w:rFonts w:asciiTheme="minorHAnsi" w:eastAsia="Times New Roman" w:hAnsiTheme="minorHAnsi"/>
                <w:sz w:val="24"/>
                <w:szCs w:val="24"/>
                <w:lang w:val="sk-SK"/>
              </w:rPr>
            </w:pPr>
            <w:r>
              <w:rPr>
                <w:rFonts w:asciiTheme="minorHAnsi" w:hAnsiTheme="minorHAnsi"/>
                <w:spacing w:val="1"/>
                <w:sz w:val="24"/>
                <w:szCs w:val="24"/>
                <w:lang w:val="sk-SK"/>
              </w:rPr>
              <w:t>2.</w:t>
            </w:r>
            <w:r>
              <w:rPr>
                <w:rFonts w:asciiTheme="minorHAnsi" w:hAnsiTheme="minorHAnsi"/>
                <w:spacing w:val="6"/>
                <w:sz w:val="24"/>
                <w:szCs w:val="24"/>
                <w:lang w:val="sk-SK"/>
              </w:rPr>
              <w:t xml:space="preserve"> </w:t>
            </w:r>
            <w:r>
              <w:rPr>
                <w:rFonts w:asciiTheme="minorHAnsi" w:hAnsiTheme="minorHAnsi"/>
                <w:spacing w:val="-2"/>
                <w:sz w:val="24"/>
                <w:szCs w:val="24"/>
                <w:lang w:val="sk-SK"/>
              </w:rPr>
              <w:t>ročník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01EB9" w14:textId="77777777" w:rsidR="00BD09DE" w:rsidRDefault="00BD09DE" w:rsidP="00BD09DE">
            <w:pPr>
              <w:pStyle w:val="TableParagraph"/>
              <w:tabs>
                <w:tab w:val="left" w:pos="1560"/>
              </w:tabs>
              <w:spacing w:line="360" w:lineRule="auto"/>
              <w:ind w:left="195"/>
              <w:jc w:val="center"/>
              <w:rPr>
                <w:rFonts w:asciiTheme="minorHAnsi" w:eastAsia="Times New Roman" w:hAnsiTheme="minorHAnsi"/>
                <w:sz w:val="24"/>
                <w:szCs w:val="24"/>
                <w:lang w:val="sk-SK"/>
              </w:rPr>
            </w:pPr>
            <w:r>
              <w:rPr>
                <w:rFonts w:asciiTheme="minorHAnsi" w:hAnsiTheme="minorHAnsi"/>
                <w:spacing w:val="1"/>
                <w:sz w:val="24"/>
                <w:szCs w:val="24"/>
                <w:lang w:val="sk-SK"/>
              </w:rPr>
              <w:t>3.</w:t>
            </w:r>
            <w:r>
              <w:rPr>
                <w:rFonts w:asciiTheme="minorHAnsi" w:hAnsiTheme="minorHAnsi"/>
                <w:spacing w:val="6"/>
                <w:sz w:val="24"/>
                <w:szCs w:val="24"/>
                <w:lang w:val="sk-SK"/>
              </w:rPr>
              <w:t xml:space="preserve"> </w:t>
            </w:r>
            <w:r>
              <w:rPr>
                <w:rFonts w:asciiTheme="minorHAnsi" w:hAnsiTheme="minorHAnsi"/>
                <w:spacing w:val="-2"/>
                <w:sz w:val="24"/>
                <w:szCs w:val="24"/>
                <w:lang w:val="sk-SK"/>
              </w:rPr>
              <w:t>ročník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76E42" w14:textId="77777777" w:rsidR="00BD09DE" w:rsidRDefault="00BD09DE" w:rsidP="00BD09DE">
            <w:pPr>
              <w:pStyle w:val="TableParagraph"/>
              <w:tabs>
                <w:tab w:val="left" w:pos="1560"/>
              </w:tabs>
              <w:spacing w:line="360" w:lineRule="auto"/>
              <w:ind w:left="195"/>
              <w:jc w:val="center"/>
              <w:rPr>
                <w:rFonts w:asciiTheme="minorHAnsi" w:eastAsia="Times New Roman" w:hAnsiTheme="minorHAnsi"/>
                <w:sz w:val="24"/>
                <w:szCs w:val="24"/>
                <w:lang w:val="sk-SK"/>
              </w:rPr>
            </w:pPr>
            <w:r>
              <w:rPr>
                <w:rFonts w:asciiTheme="minorHAnsi" w:hAnsiTheme="minorHAnsi"/>
                <w:spacing w:val="1"/>
                <w:sz w:val="24"/>
                <w:szCs w:val="24"/>
                <w:lang w:val="sk-SK"/>
              </w:rPr>
              <w:t>4.</w:t>
            </w:r>
            <w:r>
              <w:rPr>
                <w:rFonts w:asciiTheme="minorHAnsi" w:hAnsiTheme="minorHAnsi"/>
                <w:spacing w:val="6"/>
                <w:sz w:val="24"/>
                <w:szCs w:val="24"/>
                <w:lang w:val="sk-SK"/>
              </w:rPr>
              <w:t xml:space="preserve"> </w:t>
            </w:r>
            <w:r>
              <w:rPr>
                <w:rFonts w:asciiTheme="minorHAnsi" w:hAnsiTheme="minorHAnsi"/>
                <w:spacing w:val="-3"/>
                <w:sz w:val="24"/>
                <w:szCs w:val="24"/>
                <w:lang w:val="sk-SK"/>
              </w:rPr>
              <w:t>ročník</w:t>
            </w:r>
          </w:p>
        </w:tc>
      </w:tr>
      <w:tr w:rsidR="00BD09DE" w14:paraId="2DA7842D" w14:textId="77777777" w:rsidTr="00BD09DE">
        <w:trPr>
          <w:trHeight w:val="386"/>
        </w:trPr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8E30B" w14:textId="77777777" w:rsidR="00BD09DE" w:rsidRDefault="00BD09DE" w:rsidP="00BD09DE">
            <w:pPr>
              <w:pStyle w:val="TableParagraph"/>
              <w:tabs>
                <w:tab w:val="left" w:pos="1560"/>
              </w:tabs>
              <w:spacing w:line="360" w:lineRule="auto"/>
              <w:ind w:left="99"/>
              <w:jc w:val="center"/>
              <w:rPr>
                <w:rFonts w:asciiTheme="minorHAnsi" w:eastAsia="Times New Roman" w:hAnsiTheme="minorHAnsi"/>
                <w:sz w:val="24"/>
                <w:szCs w:val="24"/>
                <w:lang w:val="sk-SK"/>
              </w:rPr>
            </w:pPr>
            <w:r>
              <w:rPr>
                <w:rFonts w:asciiTheme="minorHAnsi" w:hAnsiTheme="minorHAnsi"/>
                <w:spacing w:val="-4"/>
                <w:sz w:val="24"/>
                <w:szCs w:val="24"/>
                <w:lang w:val="sk-SK"/>
              </w:rPr>
              <w:t>Š</w:t>
            </w:r>
            <w:r>
              <w:rPr>
                <w:rFonts w:asciiTheme="minorHAnsi" w:hAnsiTheme="minorHAnsi"/>
                <w:spacing w:val="-3"/>
                <w:sz w:val="24"/>
                <w:szCs w:val="24"/>
                <w:lang w:val="sk-SK"/>
              </w:rPr>
              <w:t>tátny</w:t>
            </w:r>
            <w:r>
              <w:rPr>
                <w:rFonts w:asciiTheme="minorHAnsi" w:hAnsiTheme="minorHAnsi"/>
                <w:sz w:val="24"/>
                <w:szCs w:val="24"/>
                <w:lang w:val="sk-SK"/>
              </w:rPr>
              <w:t xml:space="preserve"> vzdelávací program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ADBA4" w14:textId="77777777" w:rsidR="00BD09DE" w:rsidRDefault="00BD09DE" w:rsidP="00BD09DE">
            <w:pPr>
              <w:pStyle w:val="TableParagraph"/>
              <w:tabs>
                <w:tab w:val="left" w:pos="1560"/>
              </w:tabs>
              <w:spacing w:line="360" w:lineRule="auto"/>
              <w:ind w:left="6"/>
              <w:jc w:val="center"/>
              <w:rPr>
                <w:rFonts w:asciiTheme="minorHAnsi" w:eastAsia="Times New Roman" w:hAnsiTheme="minorHAnsi"/>
                <w:sz w:val="24"/>
                <w:szCs w:val="24"/>
                <w:lang w:val="sk-SK"/>
              </w:rPr>
            </w:pPr>
            <w:r>
              <w:rPr>
                <w:rFonts w:asciiTheme="minorHAnsi" w:hAnsiTheme="minorHAnsi"/>
                <w:sz w:val="24"/>
                <w:szCs w:val="24"/>
                <w:lang w:val="sk-SK"/>
              </w:rPr>
              <w:t>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8D05D" w14:textId="77777777" w:rsidR="00BD09DE" w:rsidRDefault="00BD09DE" w:rsidP="00BD09DE">
            <w:pPr>
              <w:pStyle w:val="TableParagraph"/>
              <w:tabs>
                <w:tab w:val="left" w:pos="1560"/>
              </w:tabs>
              <w:spacing w:line="360" w:lineRule="auto"/>
              <w:ind w:right="1"/>
              <w:jc w:val="center"/>
              <w:rPr>
                <w:rFonts w:asciiTheme="minorHAnsi" w:eastAsia="Times New Roman" w:hAnsiTheme="minorHAnsi"/>
                <w:sz w:val="24"/>
                <w:szCs w:val="24"/>
                <w:lang w:val="sk-SK"/>
              </w:rPr>
            </w:pPr>
            <w:r>
              <w:rPr>
                <w:rFonts w:asciiTheme="minorHAnsi" w:hAnsiTheme="minorHAnsi"/>
                <w:sz w:val="24"/>
                <w:szCs w:val="24"/>
                <w:lang w:val="sk-SK"/>
              </w:rPr>
              <w:t>1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E3296" w14:textId="77777777" w:rsidR="00BD09DE" w:rsidRDefault="00BD09DE" w:rsidP="00BD09DE">
            <w:pPr>
              <w:pStyle w:val="TableParagraph"/>
              <w:tabs>
                <w:tab w:val="left" w:pos="1560"/>
              </w:tabs>
              <w:spacing w:line="360" w:lineRule="auto"/>
              <w:ind w:right="6"/>
              <w:jc w:val="center"/>
              <w:rPr>
                <w:rFonts w:asciiTheme="minorHAnsi" w:eastAsia="Times New Roman" w:hAnsiTheme="minorHAnsi"/>
                <w:sz w:val="24"/>
                <w:szCs w:val="24"/>
                <w:lang w:val="sk-SK"/>
              </w:rPr>
            </w:pPr>
            <w:r>
              <w:rPr>
                <w:rFonts w:asciiTheme="minorHAnsi" w:hAnsiTheme="minorHAnsi"/>
                <w:sz w:val="24"/>
                <w:szCs w:val="24"/>
                <w:lang w:val="sk-SK"/>
              </w:rPr>
              <w:t>1</w:t>
            </w:r>
          </w:p>
        </w:tc>
      </w:tr>
      <w:tr w:rsidR="00BD09DE" w14:paraId="2420B867" w14:textId="77777777" w:rsidTr="00BD09DE">
        <w:trPr>
          <w:trHeight w:val="386"/>
        </w:trPr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</w:tcPr>
          <w:p w14:paraId="0E868A77" w14:textId="77777777" w:rsidR="00BD09DE" w:rsidRDefault="00BD09DE" w:rsidP="00BD09DE">
            <w:pPr>
              <w:pStyle w:val="TableParagraph"/>
              <w:tabs>
                <w:tab w:val="left" w:pos="1560"/>
              </w:tabs>
              <w:spacing w:line="360" w:lineRule="auto"/>
              <w:ind w:left="99"/>
              <w:jc w:val="center"/>
              <w:rPr>
                <w:rFonts w:asciiTheme="minorHAnsi" w:eastAsia="Times New Roman" w:hAnsiTheme="minorHAnsi"/>
                <w:sz w:val="24"/>
                <w:szCs w:val="24"/>
                <w:lang w:val="sk-SK"/>
              </w:rPr>
            </w:pPr>
            <w:r>
              <w:rPr>
                <w:rFonts w:asciiTheme="minorHAnsi" w:hAnsiTheme="minorHAnsi"/>
                <w:spacing w:val="-4"/>
                <w:sz w:val="24"/>
                <w:szCs w:val="24"/>
                <w:lang w:val="sk-SK"/>
              </w:rPr>
              <w:t>Š</w:t>
            </w:r>
            <w:r>
              <w:rPr>
                <w:rFonts w:asciiTheme="minorHAnsi" w:hAnsiTheme="minorHAnsi"/>
                <w:spacing w:val="-3"/>
                <w:sz w:val="24"/>
                <w:szCs w:val="24"/>
                <w:lang w:val="sk-SK"/>
              </w:rPr>
              <w:t>kolský</w:t>
            </w:r>
            <w:r>
              <w:rPr>
                <w:rFonts w:asciiTheme="minorHAnsi" w:hAnsiTheme="minorHAnsi"/>
                <w:spacing w:val="12"/>
                <w:sz w:val="24"/>
                <w:szCs w:val="24"/>
                <w:lang w:val="sk-SK"/>
              </w:rPr>
              <w:t xml:space="preserve"> </w:t>
            </w:r>
            <w:r>
              <w:rPr>
                <w:rFonts w:asciiTheme="minorHAnsi" w:hAnsiTheme="minorHAnsi"/>
                <w:spacing w:val="-1"/>
                <w:sz w:val="24"/>
                <w:szCs w:val="24"/>
                <w:lang w:val="sk-SK"/>
              </w:rPr>
              <w:t>vzdelávací</w:t>
            </w:r>
            <w:r>
              <w:rPr>
                <w:rFonts w:asciiTheme="minorHAnsi" w:hAnsiTheme="minorHAnsi"/>
                <w:spacing w:val="5"/>
                <w:sz w:val="24"/>
                <w:szCs w:val="24"/>
                <w:lang w:val="sk-SK"/>
              </w:rPr>
              <w:t xml:space="preserve"> </w:t>
            </w:r>
            <w:r>
              <w:rPr>
                <w:rFonts w:asciiTheme="minorHAnsi" w:hAnsiTheme="minorHAnsi"/>
                <w:spacing w:val="-1"/>
                <w:sz w:val="24"/>
                <w:szCs w:val="24"/>
                <w:lang w:val="sk-SK"/>
              </w:rPr>
              <w:t>program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</w:tcPr>
          <w:p w14:paraId="5A7AC215" w14:textId="77777777" w:rsidR="00BD09DE" w:rsidRDefault="00BD09DE" w:rsidP="00BD09DE">
            <w:pPr>
              <w:pStyle w:val="TableParagraph"/>
              <w:tabs>
                <w:tab w:val="left" w:pos="1560"/>
              </w:tabs>
              <w:spacing w:line="360" w:lineRule="auto"/>
              <w:ind w:left="6"/>
              <w:jc w:val="center"/>
              <w:rPr>
                <w:rFonts w:asciiTheme="minorHAnsi" w:eastAsia="Times New Roman" w:hAnsiTheme="minorHAnsi"/>
                <w:sz w:val="24"/>
                <w:szCs w:val="24"/>
                <w:lang w:val="sk-SK"/>
              </w:rPr>
            </w:pPr>
            <w:r>
              <w:rPr>
                <w:rFonts w:asciiTheme="minorHAnsi" w:hAnsiTheme="minorHAnsi"/>
                <w:sz w:val="24"/>
                <w:szCs w:val="24"/>
                <w:lang w:val="sk-SK"/>
              </w:rPr>
              <w:t>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</w:tcPr>
          <w:p w14:paraId="32748B14" w14:textId="77777777" w:rsidR="00BD09DE" w:rsidRDefault="00BD09DE" w:rsidP="00BD09DE">
            <w:pPr>
              <w:pStyle w:val="TableParagraph"/>
              <w:tabs>
                <w:tab w:val="left" w:pos="1560"/>
              </w:tabs>
              <w:spacing w:line="360" w:lineRule="auto"/>
              <w:ind w:right="1"/>
              <w:jc w:val="center"/>
              <w:rPr>
                <w:rFonts w:asciiTheme="minorHAnsi" w:eastAsia="Times New Roman" w:hAnsiTheme="minorHAnsi"/>
                <w:sz w:val="24"/>
                <w:szCs w:val="24"/>
                <w:lang w:val="sk-SK"/>
              </w:rPr>
            </w:pPr>
            <w:r>
              <w:rPr>
                <w:rFonts w:asciiTheme="minorHAnsi" w:hAnsiTheme="minorHAnsi"/>
                <w:sz w:val="24"/>
                <w:szCs w:val="24"/>
                <w:lang w:val="sk-SK"/>
              </w:rPr>
              <w:t>0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</w:tcPr>
          <w:p w14:paraId="3C0843E0" w14:textId="77777777" w:rsidR="00BD09DE" w:rsidRDefault="00BD09DE" w:rsidP="00BD09DE">
            <w:pPr>
              <w:pStyle w:val="TableParagraph"/>
              <w:tabs>
                <w:tab w:val="left" w:pos="1560"/>
              </w:tabs>
              <w:spacing w:line="360" w:lineRule="auto"/>
              <w:ind w:right="6"/>
              <w:jc w:val="center"/>
              <w:rPr>
                <w:rFonts w:asciiTheme="minorHAnsi" w:eastAsia="Times New Roman" w:hAnsiTheme="minorHAnsi"/>
                <w:sz w:val="24"/>
                <w:szCs w:val="24"/>
                <w:lang w:val="sk-SK"/>
              </w:rPr>
            </w:pPr>
            <w:r>
              <w:rPr>
                <w:rFonts w:asciiTheme="minorHAnsi" w:hAnsiTheme="minorHAnsi"/>
                <w:sz w:val="24"/>
                <w:szCs w:val="24"/>
                <w:lang w:val="sk-SK"/>
              </w:rPr>
              <w:t>0</w:t>
            </w:r>
          </w:p>
        </w:tc>
      </w:tr>
      <w:tr w:rsidR="00BD09DE" w14:paraId="4A60C90D" w14:textId="77777777" w:rsidTr="00BD09DE">
        <w:trPr>
          <w:trHeight w:val="386"/>
        </w:trPr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EFA99" w14:textId="77777777" w:rsidR="00BD09DE" w:rsidRDefault="00BD09DE" w:rsidP="00BD09DE">
            <w:pPr>
              <w:pStyle w:val="TableParagraph"/>
              <w:tabs>
                <w:tab w:val="left" w:pos="1560"/>
              </w:tabs>
              <w:spacing w:line="360" w:lineRule="auto"/>
              <w:ind w:left="99"/>
              <w:jc w:val="center"/>
              <w:rPr>
                <w:rFonts w:asciiTheme="minorHAnsi" w:eastAsia="Times New Roman" w:hAnsiTheme="minorHAnsi"/>
                <w:sz w:val="24"/>
                <w:szCs w:val="24"/>
                <w:lang w:val="sk-SK"/>
              </w:rPr>
            </w:pPr>
            <w:r>
              <w:rPr>
                <w:rFonts w:asciiTheme="minorHAnsi" w:hAnsiTheme="minorHAnsi"/>
                <w:sz w:val="24"/>
                <w:szCs w:val="24"/>
                <w:lang w:val="sk-SK"/>
              </w:rPr>
              <w:t>Spolu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07561" w14:textId="77777777" w:rsidR="00BD09DE" w:rsidRDefault="00BD09DE" w:rsidP="00BD09DE">
            <w:pPr>
              <w:pStyle w:val="TableParagraph"/>
              <w:tabs>
                <w:tab w:val="left" w:pos="1560"/>
              </w:tabs>
              <w:spacing w:line="360" w:lineRule="auto"/>
              <w:ind w:left="6"/>
              <w:jc w:val="center"/>
              <w:rPr>
                <w:rFonts w:asciiTheme="minorHAnsi" w:eastAsia="Times New Roman" w:hAnsiTheme="minorHAnsi"/>
                <w:sz w:val="24"/>
                <w:szCs w:val="24"/>
                <w:lang w:val="sk-SK"/>
              </w:rPr>
            </w:pPr>
            <w:r>
              <w:rPr>
                <w:rFonts w:asciiTheme="minorHAnsi" w:hAnsiTheme="minorHAnsi"/>
                <w:sz w:val="24"/>
                <w:szCs w:val="24"/>
                <w:lang w:val="sk-SK"/>
              </w:rPr>
              <w:t>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3F41D" w14:textId="77777777" w:rsidR="00BD09DE" w:rsidRDefault="00BD09DE" w:rsidP="00BD09DE">
            <w:pPr>
              <w:pStyle w:val="TableParagraph"/>
              <w:tabs>
                <w:tab w:val="left" w:pos="1560"/>
              </w:tabs>
              <w:spacing w:line="360" w:lineRule="auto"/>
              <w:ind w:right="1"/>
              <w:jc w:val="center"/>
              <w:rPr>
                <w:rFonts w:asciiTheme="minorHAnsi" w:eastAsia="Times New Roman" w:hAnsiTheme="minorHAnsi"/>
                <w:sz w:val="24"/>
                <w:szCs w:val="24"/>
                <w:lang w:val="sk-SK"/>
              </w:rPr>
            </w:pPr>
            <w:r>
              <w:rPr>
                <w:rFonts w:asciiTheme="minorHAnsi" w:hAnsiTheme="minorHAnsi"/>
                <w:sz w:val="24"/>
                <w:szCs w:val="24"/>
                <w:lang w:val="sk-SK"/>
              </w:rPr>
              <w:t>1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8C955" w14:textId="77777777" w:rsidR="00BD09DE" w:rsidRDefault="00BD09DE" w:rsidP="00BD09DE">
            <w:pPr>
              <w:pStyle w:val="TableParagraph"/>
              <w:tabs>
                <w:tab w:val="left" w:pos="1560"/>
              </w:tabs>
              <w:spacing w:line="360" w:lineRule="auto"/>
              <w:ind w:right="6"/>
              <w:jc w:val="center"/>
              <w:rPr>
                <w:rFonts w:asciiTheme="minorHAnsi" w:eastAsia="Times New Roman" w:hAnsiTheme="minorHAnsi"/>
                <w:sz w:val="24"/>
                <w:szCs w:val="24"/>
                <w:lang w:val="sk-SK"/>
              </w:rPr>
            </w:pPr>
            <w:r>
              <w:rPr>
                <w:rFonts w:asciiTheme="minorHAnsi" w:hAnsiTheme="minorHAnsi"/>
                <w:sz w:val="24"/>
                <w:szCs w:val="24"/>
                <w:lang w:val="sk-SK"/>
              </w:rPr>
              <w:t>1</w:t>
            </w:r>
          </w:p>
        </w:tc>
      </w:tr>
    </w:tbl>
    <w:p w14:paraId="7E0DC545" w14:textId="77777777" w:rsidR="00BD09DE" w:rsidRDefault="00BD09DE">
      <w:pPr>
        <w:pStyle w:val="Zkladntext"/>
        <w:tabs>
          <w:tab w:val="left" w:pos="1560"/>
        </w:tabs>
        <w:spacing w:line="276" w:lineRule="auto"/>
        <w:jc w:val="center"/>
        <w:rPr>
          <w:rFonts w:asciiTheme="minorHAnsi" w:hAnsiTheme="minorHAnsi"/>
          <w:b/>
          <w:sz w:val="40"/>
          <w:lang w:val="sk-SK"/>
        </w:rPr>
      </w:pPr>
    </w:p>
    <w:p w14:paraId="7155E831" w14:textId="77777777" w:rsidR="00BD09DE" w:rsidRDefault="00BD09DE">
      <w:pPr>
        <w:pStyle w:val="Zkladntext"/>
        <w:tabs>
          <w:tab w:val="left" w:pos="1560"/>
        </w:tabs>
        <w:spacing w:line="276" w:lineRule="auto"/>
        <w:jc w:val="center"/>
        <w:rPr>
          <w:rFonts w:asciiTheme="minorHAnsi" w:hAnsiTheme="minorHAnsi"/>
          <w:b/>
          <w:sz w:val="40"/>
          <w:lang w:val="sk-SK"/>
        </w:rPr>
      </w:pPr>
    </w:p>
    <w:p w14:paraId="07B99105" w14:textId="77777777" w:rsidR="001D706F" w:rsidRDefault="00F24BE1">
      <w:pPr>
        <w:pStyle w:val="Zkladntext"/>
        <w:tabs>
          <w:tab w:val="left" w:pos="1560"/>
        </w:tabs>
        <w:spacing w:after="240" w:line="360" w:lineRule="auto"/>
        <w:rPr>
          <w:rFonts w:asciiTheme="minorHAnsi" w:hAnsiTheme="minorHAnsi"/>
          <w:b/>
          <w:sz w:val="24"/>
          <w:lang w:val="sk-SK"/>
        </w:rPr>
      </w:pPr>
      <w:r>
        <w:rPr>
          <w:noProof/>
          <w:lang w:val="sk-SK" w:eastAsia="sk-SK"/>
        </w:rPr>
        <w:drawing>
          <wp:anchor distT="0" distB="0" distL="114300" distR="114300" simplePos="0" relativeHeight="2" behindDoc="0" locked="0" layoutInCell="0" allowOverlap="1" wp14:anchorId="2A620EA4" wp14:editId="0ED86E4A">
            <wp:simplePos x="0" y="0"/>
            <wp:positionH relativeFrom="column">
              <wp:posOffset>1690370</wp:posOffset>
            </wp:positionH>
            <wp:positionV relativeFrom="paragraph">
              <wp:posOffset>290195</wp:posOffset>
            </wp:positionV>
            <wp:extent cx="2874645" cy="1616710"/>
            <wp:effectExtent l="0" t="0" r="0" b="0"/>
            <wp:wrapTight wrapText="bothSides">
              <wp:wrapPolygon edited="0">
                <wp:start x="-18" y="0"/>
                <wp:lineTo x="-18" y="21362"/>
                <wp:lineTo x="21454" y="21362"/>
                <wp:lineTo x="21454" y="0"/>
                <wp:lineTo x="-18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645" cy="1616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sz w:val="28"/>
          <w:szCs w:val="32"/>
          <w:lang w:val="sk-SK" w:eastAsia="sk-SK"/>
        </w:rPr>
        <w:t xml:space="preserve"> </w:t>
      </w:r>
    </w:p>
    <w:p w14:paraId="74FD31F9" w14:textId="77777777" w:rsidR="001D706F" w:rsidRDefault="001D706F">
      <w:pPr>
        <w:pStyle w:val="Zkladntext"/>
        <w:tabs>
          <w:tab w:val="left" w:pos="1560"/>
        </w:tabs>
        <w:spacing w:after="240" w:line="360" w:lineRule="auto"/>
        <w:rPr>
          <w:rFonts w:asciiTheme="minorHAnsi" w:hAnsiTheme="minorHAnsi"/>
          <w:b/>
          <w:sz w:val="24"/>
          <w:lang w:val="sk-SK"/>
        </w:rPr>
      </w:pPr>
    </w:p>
    <w:p w14:paraId="30731066" w14:textId="77777777" w:rsidR="001D706F" w:rsidRDefault="001D706F">
      <w:pPr>
        <w:pStyle w:val="Zkladntext"/>
        <w:tabs>
          <w:tab w:val="left" w:pos="1560"/>
        </w:tabs>
        <w:spacing w:after="240" w:line="360" w:lineRule="auto"/>
        <w:rPr>
          <w:rFonts w:asciiTheme="minorHAnsi" w:hAnsiTheme="minorHAnsi"/>
          <w:b/>
          <w:sz w:val="24"/>
          <w:lang w:val="sk-SK"/>
        </w:rPr>
      </w:pPr>
    </w:p>
    <w:p w14:paraId="4948E51B" w14:textId="77777777" w:rsidR="001D706F" w:rsidRDefault="001D706F">
      <w:pPr>
        <w:pStyle w:val="Zkladntext"/>
        <w:tabs>
          <w:tab w:val="left" w:pos="1560"/>
        </w:tabs>
        <w:spacing w:after="240" w:line="360" w:lineRule="auto"/>
        <w:rPr>
          <w:rFonts w:asciiTheme="minorHAnsi" w:hAnsiTheme="minorHAnsi"/>
          <w:b/>
          <w:sz w:val="24"/>
          <w:lang w:val="sk-SK"/>
        </w:rPr>
      </w:pPr>
    </w:p>
    <w:p w14:paraId="0C8A24AA" w14:textId="77777777" w:rsidR="001D706F" w:rsidRDefault="001D706F">
      <w:pPr>
        <w:pStyle w:val="Zkladntext"/>
        <w:tabs>
          <w:tab w:val="left" w:pos="1560"/>
        </w:tabs>
        <w:spacing w:before="94" w:line="360" w:lineRule="auto"/>
        <w:ind w:right="453"/>
        <w:jc w:val="both"/>
        <w:rPr>
          <w:rFonts w:asciiTheme="minorHAnsi" w:hAnsiTheme="minorHAnsi"/>
          <w:b/>
          <w:sz w:val="24"/>
          <w:lang w:val="sk-SK"/>
        </w:rPr>
      </w:pPr>
    </w:p>
    <w:p w14:paraId="2AAD37CB" w14:textId="77777777" w:rsidR="001D706F" w:rsidRDefault="00F24BE1">
      <w:pPr>
        <w:pStyle w:val="Odsekzoznamu"/>
        <w:widowControl/>
        <w:numPr>
          <w:ilvl w:val="0"/>
          <w:numId w:val="25"/>
        </w:numPr>
        <w:shd w:val="clear" w:color="auto" w:fill="000000" w:themeFill="text1"/>
        <w:tabs>
          <w:tab w:val="left" w:pos="0"/>
        </w:tabs>
        <w:spacing w:line="276" w:lineRule="auto"/>
        <w:ind w:left="0" w:firstLine="0"/>
        <w:contextualSpacing/>
        <w:rPr>
          <w:rFonts w:asciiTheme="minorHAnsi" w:hAnsiTheme="minorHAnsi" w:cstheme="minorHAnsi"/>
          <w:b/>
          <w:sz w:val="28"/>
          <w:szCs w:val="24"/>
          <w:lang w:val="sk-SK"/>
        </w:rPr>
      </w:pPr>
      <w:r>
        <w:rPr>
          <w:rFonts w:asciiTheme="minorHAnsi" w:eastAsia="Calibri" w:hAnsiTheme="minorHAnsi" w:cstheme="minorHAnsi"/>
          <w:b/>
          <w:bCs/>
          <w:sz w:val="28"/>
          <w:szCs w:val="24"/>
          <w:lang w:val="sk-SK"/>
        </w:rPr>
        <w:lastRenderedPageBreak/>
        <w:t>CHARAKTERISTIKA PREDMETU</w:t>
      </w:r>
    </w:p>
    <w:p w14:paraId="52423CC3" w14:textId="77777777" w:rsidR="001D706F" w:rsidRDefault="001D706F">
      <w:pPr>
        <w:pStyle w:val="Zkladntext"/>
        <w:tabs>
          <w:tab w:val="left" w:pos="1560"/>
        </w:tabs>
        <w:spacing w:line="360" w:lineRule="auto"/>
        <w:ind w:left="455" w:right="453" w:firstLine="708"/>
        <w:jc w:val="both"/>
        <w:rPr>
          <w:rFonts w:asciiTheme="minorHAnsi" w:hAnsiTheme="minorHAnsi"/>
          <w:sz w:val="24"/>
          <w:lang w:val="sk-SK"/>
        </w:rPr>
      </w:pPr>
    </w:p>
    <w:p w14:paraId="5221F2C2" w14:textId="77777777" w:rsidR="001D706F" w:rsidRDefault="00F24BE1">
      <w:pPr>
        <w:tabs>
          <w:tab w:val="left" w:pos="450"/>
        </w:tabs>
        <w:spacing w:line="276" w:lineRule="auto"/>
        <w:jc w:val="both"/>
        <w:rPr>
          <w:rFonts w:asciiTheme="minorHAnsi" w:hAnsiTheme="minorHAnsi"/>
          <w:sz w:val="24"/>
          <w:lang w:val="sk-SK"/>
        </w:rPr>
      </w:pPr>
      <w:r>
        <w:rPr>
          <w:rFonts w:asciiTheme="minorHAnsi" w:hAnsiTheme="minorHAnsi"/>
          <w:sz w:val="24"/>
          <w:lang w:val="sk-SK"/>
        </w:rPr>
        <w:tab/>
        <w:t>Výtvarná výchova v primárnom vzdelávaní vychádza zo spontánneho detského prejavu. Žiaci prostredníctvom výtvarných činností, hravou formou spoznávajú vyjadrovacie prostriedky vizuálnych umení (kresby, maľby, plastiky). Formou výtvarných činností (kreslenia, maľovania, priestorového a objektového vytvárania) sa stretávajú so svetom navrhovania dizajnu, architektúry, fotografie, videa a filmu. Aktívnu prácu s materiálom a nástrojmi nie je možné nahradiť formou pracovných zošitov – všetky ostatné didaktické formy, ako používanie učebnice, edukačných materiálov, premietanie filmov a pod. sú len doplnkovými aktivitami (v rámci motivácie alebo následných ukážok). Výtvarná výchova zahrňuje aj prácu s vizuálnymi prostriedkami prostredníctvom počítača. Od žiakov očakávame najmä uplatnenie jeho predstavivosti a fantázie; nie napĺňanie dopredu očakávaných výsledkov. Výtvarná výchova je založená na tvorivosti žiaka – na rozvíjaní jeho vlastných nápadov a koncepcií. Zručnosti (ovládanie nástrojov a techník) sú podriadené tvorivosti – prednosť má vymýšľanie, od námetu až po realizáciu formy. Očakávané sú vlastné riešenia žiakov, nie presné plnenie</w:t>
      </w:r>
      <w:r>
        <w:rPr>
          <w:rFonts w:asciiTheme="minorHAnsi" w:hAnsiTheme="minorHAnsi"/>
          <w:spacing w:val="-5"/>
          <w:sz w:val="24"/>
          <w:lang w:val="sk-SK"/>
        </w:rPr>
        <w:t xml:space="preserve"> </w:t>
      </w:r>
      <w:r>
        <w:rPr>
          <w:rFonts w:asciiTheme="minorHAnsi" w:hAnsiTheme="minorHAnsi"/>
          <w:sz w:val="24"/>
          <w:lang w:val="sk-SK"/>
        </w:rPr>
        <w:t>úloh.</w:t>
      </w:r>
    </w:p>
    <w:p w14:paraId="7B6AE838" w14:textId="77777777" w:rsidR="001D706F" w:rsidRDefault="00F24BE1">
      <w:pPr>
        <w:tabs>
          <w:tab w:val="left" w:pos="450"/>
        </w:tabs>
        <w:spacing w:line="276" w:lineRule="auto"/>
        <w:jc w:val="both"/>
        <w:rPr>
          <w:rFonts w:asciiTheme="minorHAnsi" w:hAnsiTheme="minorHAnsi"/>
          <w:sz w:val="24"/>
          <w:lang w:val="sk-SK"/>
        </w:rPr>
      </w:pPr>
      <w:r>
        <w:rPr>
          <w:rFonts w:asciiTheme="minorHAnsi" w:hAnsiTheme="minorHAnsi"/>
          <w:sz w:val="24"/>
          <w:lang w:val="sk-SK"/>
        </w:rPr>
        <w:tab/>
        <w:t>Výtvarná výchova obsahuje aj prvky, ktoré ju prepájajú s inými vyučovacími predmetmi, napr. s pracovným vyučovaním (zručnosti v ovládaní nástrojov a v spracovaní materiálov), s hudobnou výchovou (tvorivé reagovanie na zvukové podnety), prírodovedou a vlastivedou (reakcie na prostredie, prírodné javy, históriu a pod.), s IKT, s matematikou (porovnávanie, mierka, počet a pod.) s geometriou (tvar). Niektoré témy je možné, podľa uváženia učiteľa prepájať s témami týchto predmetov.</w:t>
      </w:r>
    </w:p>
    <w:p w14:paraId="4F5BB430" w14:textId="77777777" w:rsidR="001D706F" w:rsidRDefault="00F24BE1">
      <w:pPr>
        <w:spacing w:line="276" w:lineRule="auto"/>
        <w:jc w:val="both"/>
        <w:rPr>
          <w:rFonts w:asciiTheme="minorHAnsi" w:hAnsiTheme="minorHAnsi"/>
          <w:sz w:val="24"/>
          <w:lang w:val="sk-SK"/>
        </w:rPr>
      </w:pPr>
      <w:r>
        <w:rPr>
          <w:rFonts w:asciiTheme="minorHAnsi" w:hAnsiTheme="minorHAnsi"/>
          <w:sz w:val="24"/>
          <w:lang w:val="sk-SK"/>
        </w:rPr>
        <w:tab/>
        <w:t>Žiaci sú veku prístupnou formou uvádzaní do znalosti súčasného umeleckého vyjadrovania sveta, do súčasnej vizuálnej kultúry i kultúrnej tradície. Získavajú dôležité kompetencie porozumenia svetu, ktorý je ich každodennou skúsenosťou.</w:t>
      </w:r>
    </w:p>
    <w:p w14:paraId="0C1C7B6B" w14:textId="77777777" w:rsidR="001D706F" w:rsidRDefault="001D706F">
      <w:pPr>
        <w:tabs>
          <w:tab w:val="left" w:pos="1560"/>
        </w:tabs>
        <w:spacing w:line="276" w:lineRule="auto"/>
        <w:jc w:val="both"/>
        <w:rPr>
          <w:rFonts w:asciiTheme="minorHAnsi" w:hAnsiTheme="minorHAnsi"/>
          <w:sz w:val="24"/>
          <w:lang w:val="sk-SK"/>
        </w:rPr>
      </w:pPr>
    </w:p>
    <w:p w14:paraId="3BB77384" w14:textId="77777777" w:rsidR="001D706F" w:rsidRDefault="00F24BE1">
      <w:pPr>
        <w:pStyle w:val="Odsekzoznamu"/>
        <w:widowControl/>
        <w:numPr>
          <w:ilvl w:val="0"/>
          <w:numId w:val="25"/>
        </w:numPr>
        <w:shd w:val="clear" w:color="auto" w:fill="000000" w:themeFill="text1"/>
        <w:tabs>
          <w:tab w:val="left" w:pos="0"/>
        </w:tabs>
        <w:spacing w:line="276" w:lineRule="auto"/>
        <w:ind w:left="0" w:firstLine="0"/>
        <w:contextualSpacing/>
        <w:rPr>
          <w:rFonts w:asciiTheme="minorHAnsi" w:eastAsia="Calibri" w:hAnsiTheme="minorHAnsi" w:cstheme="minorHAnsi"/>
          <w:b/>
          <w:bCs/>
          <w:sz w:val="28"/>
          <w:szCs w:val="28"/>
          <w:lang w:val="sk-SK"/>
        </w:rPr>
      </w:pPr>
      <w:r>
        <w:rPr>
          <w:rFonts w:asciiTheme="minorHAnsi" w:eastAsia="Calibri" w:hAnsiTheme="minorHAnsi" w:cstheme="minorHAnsi"/>
          <w:b/>
          <w:bCs/>
          <w:sz w:val="28"/>
          <w:szCs w:val="28"/>
          <w:lang w:val="sk-SK"/>
        </w:rPr>
        <w:t>CIELE PREDMETU</w:t>
      </w:r>
    </w:p>
    <w:p w14:paraId="07D758E9" w14:textId="77777777" w:rsidR="001D706F" w:rsidRDefault="001D706F">
      <w:pPr>
        <w:pStyle w:val="Zkladntext"/>
        <w:tabs>
          <w:tab w:val="left" w:pos="1560"/>
        </w:tabs>
        <w:spacing w:before="6" w:line="360" w:lineRule="auto"/>
        <w:rPr>
          <w:rFonts w:asciiTheme="minorHAnsi" w:hAnsiTheme="minorHAnsi"/>
          <w:b/>
          <w:sz w:val="20"/>
          <w:lang w:val="sk-SK"/>
        </w:rPr>
      </w:pPr>
    </w:p>
    <w:p w14:paraId="6B7AA0D5" w14:textId="77777777" w:rsidR="001D706F" w:rsidRDefault="00F24BE1">
      <w:pPr>
        <w:tabs>
          <w:tab w:val="left" w:pos="425"/>
        </w:tabs>
        <w:jc w:val="both"/>
        <w:rPr>
          <w:rFonts w:asciiTheme="minorHAnsi" w:hAnsiTheme="minorHAnsi"/>
          <w:sz w:val="24"/>
          <w:lang w:val="sk-SK"/>
        </w:rPr>
      </w:pPr>
      <w:r>
        <w:rPr>
          <w:rFonts w:asciiTheme="minorHAnsi" w:hAnsiTheme="minorHAnsi"/>
          <w:sz w:val="24"/>
          <w:lang w:val="sk-SK"/>
        </w:rPr>
        <w:tab/>
        <w:t xml:space="preserve">Žiaci v nadväznosti na detský výtvarný prejav rozvíjajú svoju vizuálnu kultúru na úrovni poznania i vyjadrovania. </w:t>
      </w:r>
    </w:p>
    <w:p w14:paraId="5A790270" w14:textId="77777777" w:rsidR="001D706F" w:rsidRDefault="00F24BE1">
      <w:pPr>
        <w:tabs>
          <w:tab w:val="left" w:pos="425"/>
        </w:tabs>
        <w:jc w:val="both"/>
        <w:rPr>
          <w:rFonts w:asciiTheme="minorHAnsi" w:hAnsiTheme="minorHAnsi"/>
          <w:sz w:val="24"/>
          <w:lang w:val="sk-SK"/>
        </w:rPr>
      </w:pPr>
      <w:r>
        <w:rPr>
          <w:rFonts w:asciiTheme="minorHAnsi" w:hAnsiTheme="minorHAnsi"/>
          <w:sz w:val="24"/>
          <w:lang w:val="sk-SK"/>
        </w:rPr>
        <w:t>Žiaci:</w:t>
      </w:r>
    </w:p>
    <w:p w14:paraId="6F5F74A7" w14:textId="77777777" w:rsidR="001D706F" w:rsidRDefault="00F24BE1">
      <w:pPr>
        <w:pStyle w:val="Odsekzoznamu"/>
        <w:numPr>
          <w:ilvl w:val="0"/>
          <w:numId w:val="13"/>
        </w:numPr>
        <w:spacing w:line="276" w:lineRule="auto"/>
        <w:ind w:left="397" w:firstLine="0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rozvíjajú svoju predstavivosť a</w:t>
      </w:r>
      <w:r>
        <w:rPr>
          <w:rFonts w:asciiTheme="minorHAnsi" w:hAnsiTheme="minorHAnsi"/>
          <w:spacing w:val="-2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fantáziu,</w:t>
      </w:r>
    </w:p>
    <w:p w14:paraId="3C0B0F13" w14:textId="77777777" w:rsidR="001D706F" w:rsidRDefault="00F24BE1">
      <w:pPr>
        <w:pStyle w:val="Odsekzoznamu"/>
        <w:numPr>
          <w:ilvl w:val="0"/>
          <w:numId w:val="13"/>
        </w:numPr>
        <w:spacing w:line="276" w:lineRule="auto"/>
        <w:ind w:left="397" w:firstLine="0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rozvíjajú si pozorovacie</w:t>
      </w:r>
      <w:r>
        <w:rPr>
          <w:rFonts w:asciiTheme="minorHAnsi" w:hAnsiTheme="minorHAnsi"/>
          <w:spacing w:val="-1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schopnosti,</w:t>
      </w:r>
    </w:p>
    <w:p w14:paraId="0F4E0EAB" w14:textId="77777777" w:rsidR="001D706F" w:rsidRDefault="00F24BE1">
      <w:pPr>
        <w:pStyle w:val="Odsekzoznamu"/>
        <w:numPr>
          <w:ilvl w:val="0"/>
          <w:numId w:val="13"/>
        </w:numPr>
        <w:spacing w:line="276" w:lineRule="auto"/>
        <w:ind w:left="397" w:firstLine="0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spoznávajú základné prostriedky výtvarného</w:t>
      </w:r>
      <w:r>
        <w:rPr>
          <w:rFonts w:asciiTheme="minorHAnsi" w:hAnsiTheme="minorHAnsi"/>
          <w:spacing w:val="-4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vyjadrovania,</w:t>
      </w:r>
    </w:p>
    <w:p w14:paraId="40956387" w14:textId="77777777" w:rsidR="001D706F" w:rsidRDefault="00F24BE1">
      <w:pPr>
        <w:pStyle w:val="Odsekzoznamu"/>
        <w:numPr>
          <w:ilvl w:val="0"/>
          <w:numId w:val="13"/>
        </w:numPr>
        <w:spacing w:line="276" w:lineRule="auto"/>
        <w:ind w:left="397" w:firstLine="0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rozvíjajú tvorbu vlastných myšlienkových konceptov a ich formálnu a technickú</w:t>
      </w:r>
      <w:r>
        <w:rPr>
          <w:rFonts w:asciiTheme="minorHAnsi" w:hAnsiTheme="minorHAnsi"/>
          <w:spacing w:val="-16"/>
          <w:sz w:val="24"/>
          <w:szCs w:val="24"/>
          <w:lang w:val="sk-SK"/>
        </w:rPr>
        <w:t xml:space="preserve">             </w:t>
      </w:r>
    </w:p>
    <w:p w14:paraId="3E180EBB" w14:textId="77777777" w:rsidR="001D706F" w:rsidRDefault="00F24BE1">
      <w:pPr>
        <w:pStyle w:val="Odsekzoznamu"/>
        <w:spacing w:line="276" w:lineRule="auto"/>
        <w:ind w:left="397" w:firstLine="0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pacing w:val="-16"/>
          <w:sz w:val="24"/>
          <w:szCs w:val="24"/>
          <w:lang w:val="sk-SK"/>
        </w:rPr>
        <w:t xml:space="preserve">            </w:t>
      </w:r>
      <w:r>
        <w:rPr>
          <w:rFonts w:asciiTheme="minorHAnsi" w:hAnsiTheme="minorHAnsi"/>
          <w:sz w:val="24"/>
          <w:szCs w:val="24"/>
          <w:lang w:val="sk-SK"/>
        </w:rPr>
        <w:t>realizáciu,</w:t>
      </w:r>
    </w:p>
    <w:p w14:paraId="3BF9E9DC" w14:textId="77777777" w:rsidR="001D706F" w:rsidRDefault="00F24BE1">
      <w:pPr>
        <w:pStyle w:val="Odsekzoznamu"/>
        <w:numPr>
          <w:ilvl w:val="0"/>
          <w:numId w:val="13"/>
        </w:numPr>
        <w:spacing w:line="276" w:lineRule="auto"/>
        <w:ind w:left="397" w:firstLine="0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osvojujú si základné zručnosti pri práci s nástrojmi a</w:t>
      </w:r>
      <w:r>
        <w:rPr>
          <w:rFonts w:asciiTheme="minorHAnsi" w:hAnsiTheme="minorHAnsi"/>
          <w:spacing w:val="-10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materiálmi,</w:t>
      </w:r>
    </w:p>
    <w:p w14:paraId="7D8D7329" w14:textId="77777777" w:rsidR="001D706F" w:rsidRDefault="00F24BE1">
      <w:pPr>
        <w:pStyle w:val="Odsekzoznamu"/>
        <w:numPr>
          <w:ilvl w:val="0"/>
          <w:numId w:val="13"/>
        </w:numPr>
        <w:spacing w:line="276" w:lineRule="auto"/>
        <w:ind w:left="397" w:firstLine="0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poznávajú umelecké diela a svoj zážitok z nich výtvarne</w:t>
      </w:r>
      <w:r>
        <w:rPr>
          <w:rFonts w:asciiTheme="minorHAnsi" w:hAnsiTheme="minorHAnsi"/>
          <w:spacing w:val="-5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vyjadrujú,</w:t>
      </w:r>
    </w:p>
    <w:p w14:paraId="3687EEB8" w14:textId="77777777" w:rsidR="001D706F" w:rsidRDefault="00F24BE1">
      <w:pPr>
        <w:pStyle w:val="Odsekzoznamu"/>
        <w:numPr>
          <w:ilvl w:val="0"/>
          <w:numId w:val="13"/>
        </w:numPr>
        <w:spacing w:line="276" w:lineRule="auto"/>
        <w:ind w:left="397" w:firstLine="0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osvojujú si základné kultúrne</w:t>
      </w:r>
      <w:r>
        <w:rPr>
          <w:rFonts w:asciiTheme="minorHAnsi" w:hAnsiTheme="minorHAnsi"/>
          <w:spacing w:val="-5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postoje.</w:t>
      </w:r>
    </w:p>
    <w:p w14:paraId="17DDE861" w14:textId="77777777" w:rsidR="001D706F" w:rsidRDefault="001D706F">
      <w:pPr>
        <w:pStyle w:val="Odsekzoznamu"/>
        <w:spacing w:line="276" w:lineRule="auto"/>
        <w:ind w:left="397" w:firstLine="0"/>
        <w:jc w:val="both"/>
        <w:rPr>
          <w:rFonts w:asciiTheme="minorHAnsi" w:hAnsiTheme="minorHAnsi"/>
          <w:sz w:val="24"/>
          <w:szCs w:val="24"/>
          <w:lang w:val="sk-SK"/>
        </w:rPr>
      </w:pPr>
    </w:p>
    <w:p w14:paraId="37289B6B" w14:textId="77777777" w:rsidR="001D706F" w:rsidRDefault="001D706F">
      <w:pPr>
        <w:pStyle w:val="Odsekzoznamu"/>
        <w:spacing w:line="276" w:lineRule="auto"/>
        <w:ind w:left="397" w:firstLine="0"/>
        <w:jc w:val="both"/>
        <w:rPr>
          <w:rFonts w:asciiTheme="minorHAnsi" w:hAnsiTheme="minorHAnsi"/>
          <w:sz w:val="24"/>
          <w:szCs w:val="24"/>
          <w:lang w:val="sk-SK"/>
        </w:rPr>
      </w:pPr>
    </w:p>
    <w:p w14:paraId="2BDF2AF8" w14:textId="77777777" w:rsidR="001D706F" w:rsidRDefault="00F24BE1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val="clear" w:color="auto" w:fill="BFBFBF" w:themeFill="background1" w:themeFillShade="BF"/>
        <w:tabs>
          <w:tab w:val="left" w:pos="1560"/>
        </w:tabs>
        <w:spacing w:before="94" w:line="360" w:lineRule="auto"/>
        <w:ind w:left="142"/>
        <w:rPr>
          <w:rFonts w:asciiTheme="minorHAnsi" w:hAnsiTheme="minorHAnsi"/>
          <w:b/>
          <w:sz w:val="24"/>
          <w:szCs w:val="24"/>
          <w:lang w:val="sk-SK"/>
        </w:rPr>
      </w:pPr>
      <w:r>
        <w:rPr>
          <w:rFonts w:asciiTheme="minorHAnsi" w:hAnsiTheme="minorHAnsi"/>
          <w:b/>
          <w:sz w:val="24"/>
          <w:szCs w:val="24"/>
          <w:lang w:val="sk-SK"/>
        </w:rPr>
        <w:lastRenderedPageBreak/>
        <w:t>KOMPETENCIE ŽIAKA</w:t>
      </w:r>
    </w:p>
    <w:p w14:paraId="2B80306E" w14:textId="77777777" w:rsidR="001D706F" w:rsidRDefault="001D706F">
      <w:pPr>
        <w:rPr>
          <w:rFonts w:asciiTheme="minorHAnsi" w:hAnsiTheme="minorHAnsi"/>
          <w:b/>
          <w:sz w:val="24"/>
          <w:szCs w:val="24"/>
          <w:lang w:val="sk-SK"/>
        </w:rPr>
      </w:pPr>
    </w:p>
    <w:p w14:paraId="6FCEB89C" w14:textId="77777777" w:rsidR="001D706F" w:rsidRDefault="00F24BE1">
      <w:pPr>
        <w:rPr>
          <w:rFonts w:asciiTheme="minorHAnsi" w:hAnsiTheme="minorHAnsi"/>
          <w:b/>
          <w:sz w:val="28"/>
          <w:szCs w:val="24"/>
          <w:lang w:val="sk-SK"/>
        </w:rPr>
      </w:pPr>
      <w:r>
        <w:rPr>
          <w:rFonts w:asciiTheme="minorHAnsi" w:hAnsiTheme="minorHAnsi"/>
          <w:b/>
          <w:sz w:val="28"/>
          <w:szCs w:val="24"/>
          <w:lang w:val="sk-SK"/>
        </w:rPr>
        <w:t>Komunikatívne a sociálno-interaktívne spôsobilosti</w:t>
      </w:r>
    </w:p>
    <w:p w14:paraId="688D31E7" w14:textId="77777777" w:rsidR="001D706F" w:rsidRDefault="00F24BE1">
      <w:pPr>
        <w:spacing w:line="276" w:lineRule="auto"/>
        <w:rPr>
          <w:rFonts w:asciiTheme="minorHAnsi" w:hAnsiTheme="minorHAnsi"/>
          <w:b/>
          <w:sz w:val="24"/>
          <w:szCs w:val="24"/>
          <w:lang w:val="sk-SK"/>
        </w:rPr>
      </w:pPr>
      <w:r>
        <w:rPr>
          <w:rFonts w:asciiTheme="minorHAnsi" w:hAnsiTheme="minorHAnsi"/>
          <w:b/>
          <w:sz w:val="24"/>
          <w:szCs w:val="24"/>
          <w:lang w:val="sk-SK"/>
        </w:rPr>
        <w:t>Žiak na konci štvrtého ročníka</w:t>
      </w:r>
      <w:r>
        <w:rPr>
          <w:rFonts w:asciiTheme="minorHAnsi" w:hAnsiTheme="minorHAnsi"/>
          <w:b/>
          <w:spacing w:val="-12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b/>
          <w:sz w:val="24"/>
          <w:szCs w:val="24"/>
          <w:lang w:val="sk-SK"/>
        </w:rPr>
        <w:t>vie/dokáže:</w:t>
      </w:r>
      <w:r>
        <w:rPr>
          <w:rFonts w:asciiTheme="minorHAnsi" w:hAnsiTheme="minorHAnsi"/>
          <w:b/>
          <w:sz w:val="24"/>
          <w:szCs w:val="24"/>
          <w:lang w:val="sk-SK"/>
        </w:rPr>
        <w:tab/>
      </w:r>
    </w:p>
    <w:p w14:paraId="0BC0673A" w14:textId="77777777" w:rsidR="001D706F" w:rsidRDefault="00F24BE1">
      <w:pPr>
        <w:pStyle w:val="Odsekzoznamu"/>
        <w:numPr>
          <w:ilvl w:val="0"/>
          <w:numId w:val="14"/>
        </w:numPr>
        <w:spacing w:line="276" w:lineRule="auto"/>
        <w:rPr>
          <w:rFonts w:asciiTheme="minorHAnsi" w:hAnsiTheme="minorHAnsi"/>
          <w:b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dodržiavať pravidlá vytvorené skupinou,</w:t>
      </w:r>
    </w:p>
    <w:p w14:paraId="6F44DCA8" w14:textId="77777777" w:rsidR="001D706F" w:rsidRDefault="00F24BE1">
      <w:pPr>
        <w:pStyle w:val="Odsekzoznamu"/>
        <w:numPr>
          <w:ilvl w:val="0"/>
          <w:numId w:val="14"/>
        </w:numPr>
        <w:spacing w:line="276" w:lineRule="auto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vybrať najoptimálnejšie riešenie pri príprave výtvarného</w:t>
      </w:r>
      <w:r>
        <w:rPr>
          <w:rFonts w:asciiTheme="minorHAnsi" w:hAnsiTheme="minorHAnsi"/>
          <w:spacing w:val="1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diela,</w:t>
      </w:r>
    </w:p>
    <w:p w14:paraId="3FD208E6" w14:textId="77777777" w:rsidR="001D706F" w:rsidRDefault="00F24BE1">
      <w:pPr>
        <w:pStyle w:val="Odsekzoznamu"/>
        <w:numPr>
          <w:ilvl w:val="0"/>
          <w:numId w:val="14"/>
        </w:numPr>
        <w:spacing w:line="276" w:lineRule="auto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vedieť sa vcítiť do pocitov zvieraťa alebo rastliny, vnímať dianie okolo seba a reagovať naň svojim výtvarným prejavom, položiť základy schopnosti vcítenia sa cez vlastné výtvarné</w:t>
      </w:r>
      <w:r>
        <w:rPr>
          <w:rFonts w:asciiTheme="minorHAnsi" w:hAnsiTheme="minorHAnsi"/>
          <w:spacing w:val="-3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práce,</w:t>
      </w:r>
    </w:p>
    <w:p w14:paraId="77AC40BC" w14:textId="77777777" w:rsidR="001D706F" w:rsidRDefault="00F24BE1">
      <w:pPr>
        <w:pStyle w:val="Odsekzoznamu"/>
        <w:numPr>
          <w:ilvl w:val="0"/>
          <w:numId w:val="14"/>
        </w:numPr>
        <w:spacing w:line="276" w:lineRule="auto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výtvarným jazykom vyjadriť pocity neživých predmetov,</w:t>
      </w:r>
    </w:p>
    <w:p w14:paraId="263C5CB1" w14:textId="77777777" w:rsidR="001D706F" w:rsidRDefault="00F24BE1">
      <w:pPr>
        <w:pStyle w:val="Odsekzoznamu"/>
        <w:numPr>
          <w:ilvl w:val="0"/>
          <w:numId w:val="14"/>
        </w:numPr>
        <w:spacing w:line="276" w:lineRule="auto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čas sústredene pracovať, náležite reagovať, používať vhodné argumenty a vyjadriť svoj</w:t>
      </w:r>
      <w:r>
        <w:rPr>
          <w:rFonts w:asciiTheme="minorHAnsi" w:hAnsiTheme="minorHAnsi"/>
          <w:spacing w:val="-7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názor,</w:t>
      </w:r>
    </w:p>
    <w:p w14:paraId="74BCB775" w14:textId="77777777" w:rsidR="001D706F" w:rsidRDefault="00F24BE1">
      <w:pPr>
        <w:pStyle w:val="Odsekzoznamu"/>
        <w:numPr>
          <w:ilvl w:val="0"/>
          <w:numId w:val="14"/>
        </w:numPr>
        <w:spacing w:line="276" w:lineRule="auto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reprodukovať a interpretovať výtvarný prejav v materinskom</w:t>
      </w:r>
      <w:r>
        <w:rPr>
          <w:rFonts w:asciiTheme="minorHAnsi" w:hAnsiTheme="minorHAnsi"/>
          <w:spacing w:val="57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jazyku,,</w:t>
      </w:r>
    </w:p>
    <w:p w14:paraId="06D6F673" w14:textId="77777777" w:rsidR="001D706F" w:rsidRDefault="00F24BE1">
      <w:pPr>
        <w:pStyle w:val="Odsekzoznamu"/>
        <w:numPr>
          <w:ilvl w:val="0"/>
          <w:numId w:val="14"/>
        </w:numPr>
        <w:spacing w:line="276" w:lineRule="auto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orientovať sa, získavať, rozumieť a aplikovať rôzne techniky, posúdiť ich estetický význam v osobnom</w:t>
      </w:r>
      <w:r>
        <w:rPr>
          <w:rFonts w:asciiTheme="minorHAnsi" w:hAnsiTheme="minorHAnsi"/>
          <w:spacing w:val="-5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živote,</w:t>
      </w:r>
    </w:p>
    <w:p w14:paraId="7FB93F76" w14:textId="77777777" w:rsidR="001D706F" w:rsidRDefault="00F24BE1">
      <w:pPr>
        <w:pStyle w:val="Odsekzoznamu"/>
        <w:numPr>
          <w:ilvl w:val="0"/>
          <w:numId w:val="14"/>
        </w:numPr>
        <w:spacing w:line="276" w:lineRule="auto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vyhľadávať a využívať výtvarné prostriedky pri riešení zadaných úloh</w:t>
      </w:r>
      <w:r>
        <w:rPr>
          <w:rFonts w:asciiTheme="minorHAnsi" w:hAnsiTheme="minorHAnsi"/>
          <w:spacing w:val="-5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,</w:t>
      </w:r>
    </w:p>
    <w:p w14:paraId="00C4A016" w14:textId="77777777" w:rsidR="001D706F" w:rsidRDefault="00F24BE1">
      <w:pPr>
        <w:pStyle w:val="Odsekzoznamu"/>
        <w:numPr>
          <w:ilvl w:val="0"/>
          <w:numId w:val="14"/>
        </w:numPr>
        <w:spacing w:line="276" w:lineRule="auto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rozlišovať rôzne druhy a techniky výtvarného jazyka, ovládať orientáciu sa vo výtvarnom diele   a jeho rozbor z hľadiska kompozície      a štýlu v materinskom</w:t>
      </w:r>
      <w:r>
        <w:rPr>
          <w:rFonts w:asciiTheme="minorHAnsi" w:hAnsiTheme="minorHAnsi"/>
          <w:spacing w:val="-3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jazyku,</w:t>
      </w:r>
    </w:p>
    <w:p w14:paraId="123E162E" w14:textId="77777777" w:rsidR="001D706F" w:rsidRDefault="00F24BE1">
      <w:pPr>
        <w:pStyle w:val="Odsekzoznamu"/>
        <w:numPr>
          <w:ilvl w:val="0"/>
          <w:numId w:val="14"/>
        </w:numPr>
        <w:spacing w:line="276" w:lineRule="auto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empaticky pristupovať k precíteniu a pochopeniu umeleckých diel a asertívne vyjadrovať vlastné názory a</w:t>
      </w:r>
      <w:r>
        <w:rPr>
          <w:rFonts w:asciiTheme="minorHAnsi" w:hAnsiTheme="minorHAnsi"/>
          <w:spacing w:val="-19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postoje,</w:t>
      </w:r>
    </w:p>
    <w:p w14:paraId="72E5A04D" w14:textId="77777777" w:rsidR="001D706F" w:rsidRDefault="00F24BE1">
      <w:pPr>
        <w:pStyle w:val="Odsekzoznamu"/>
        <w:numPr>
          <w:ilvl w:val="0"/>
          <w:numId w:val="14"/>
        </w:numPr>
        <w:spacing w:line="276" w:lineRule="auto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chápať význam rešpektovania kultúrnej</w:t>
      </w:r>
      <w:r>
        <w:rPr>
          <w:rFonts w:asciiTheme="minorHAnsi" w:hAnsiTheme="minorHAnsi"/>
          <w:spacing w:val="2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rozmanitosti,</w:t>
      </w:r>
    </w:p>
    <w:p w14:paraId="6E439B26" w14:textId="77777777" w:rsidR="001D706F" w:rsidRDefault="00F24BE1">
      <w:pPr>
        <w:pStyle w:val="Odsekzoznamu"/>
        <w:numPr>
          <w:ilvl w:val="0"/>
          <w:numId w:val="14"/>
        </w:numPr>
        <w:spacing w:line="276" w:lineRule="auto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kriticky hodnotiť informácie z</w:t>
      </w:r>
      <w:r>
        <w:rPr>
          <w:rFonts w:asciiTheme="minorHAnsi" w:hAnsiTheme="minorHAnsi"/>
          <w:spacing w:val="-3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masmédií,</w:t>
      </w:r>
    </w:p>
    <w:p w14:paraId="32A3FC10" w14:textId="77777777" w:rsidR="001D706F" w:rsidRDefault="00F24BE1">
      <w:pPr>
        <w:pStyle w:val="Odsekzoznamu"/>
        <w:numPr>
          <w:ilvl w:val="0"/>
          <w:numId w:val="14"/>
        </w:numPr>
        <w:spacing w:line="276" w:lineRule="auto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dokázať tvorivo vyjadrovať svoje predstavy a myšlienky vybranými prostriedkami výtvarného</w:t>
      </w:r>
      <w:r>
        <w:rPr>
          <w:rFonts w:asciiTheme="minorHAnsi" w:hAnsiTheme="minorHAnsi"/>
          <w:spacing w:val="-10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umenia.</w:t>
      </w:r>
    </w:p>
    <w:p w14:paraId="5809C402" w14:textId="77777777" w:rsidR="001D706F" w:rsidRDefault="001D706F">
      <w:pPr>
        <w:pStyle w:val="Odsekzoznamu"/>
        <w:spacing w:line="276" w:lineRule="auto"/>
        <w:ind w:left="1536" w:firstLine="0"/>
        <w:jc w:val="both"/>
        <w:rPr>
          <w:rFonts w:asciiTheme="minorHAnsi" w:hAnsiTheme="minorHAnsi"/>
          <w:sz w:val="24"/>
          <w:szCs w:val="24"/>
          <w:lang w:val="sk-SK"/>
        </w:rPr>
      </w:pPr>
    </w:p>
    <w:p w14:paraId="09B16489" w14:textId="77777777" w:rsidR="001D706F" w:rsidRDefault="00F24BE1">
      <w:pPr>
        <w:spacing w:line="276" w:lineRule="auto"/>
        <w:rPr>
          <w:rFonts w:asciiTheme="minorHAnsi" w:hAnsiTheme="minorHAnsi"/>
          <w:b/>
          <w:sz w:val="28"/>
          <w:szCs w:val="24"/>
          <w:lang w:val="sk-SK"/>
        </w:rPr>
      </w:pPr>
      <w:r>
        <w:rPr>
          <w:rFonts w:asciiTheme="minorHAnsi" w:hAnsiTheme="minorHAnsi"/>
          <w:b/>
          <w:sz w:val="28"/>
          <w:szCs w:val="24"/>
          <w:lang w:val="sk-SK"/>
        </w:rPr>
        <w:t xml:space="preserve">Intrapersonálne a interpersonálne spôsobilosti </w:t>
      </w:r>
    </w:p>
    <w:p w14:paraId="756A8D25" w14:textId="77777777" w:rsidR="001D706F" w:rsidRDefault="00F24BE1">
      <w:pPr>
        <w:spacing w:line="276" w:lineRule="auto"/>
        <w:rPr>
          <w:rFonts w:asciiTheme="minorHAnsi" w:hAnsiTheme="minorHAnsi"/>
          <w:b/>
          <w:sz w:val="24"/>
          <w:szCs w:val="24"/>
          <w:lang w:val="sk-SK"/>
        </w:rPr>
      </w:pPr>
      <w:r>
        <w:rPr>
          <w:rFonts w:asciiTheme="minorHAnsi" w:hAnsiTheme="minorHAnsi"/>
          <w:b/>
          <w:sz w:val="24"/>
          <w:szCs w:val="24"/>
          <w:lang w:val="sk-SK"/>
        </w:rPr>
        <w:t>Žiak na konci štvrtého ročníka</w:t>
      </w:r>
      <w:r>
        <w:rPr>
          <w:rFonts w:asciiTheme="minorHAnsi" w:hAnsiTheme="minorHAnsi"/>
          <w:b/>
          <w:spacing w:val="-14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b/>
          <w:sz w:val="24"/>
          <w:szCs w:val="24"/>
          <w:lang w:val="sk-SK"/>
        </w:rPr>
        <w:t>vie/dokáže:</w:t>
      </w:r>
    </w:p>
    <w:p w14:paraId="13B5B92F" w14:textId="77777777" w:rsidR="001D706F" w:rsidRDefault="00F24BE1">
      <w:pPr>
        <w:pStyle w:val="Odsekzoznamu"/>
        <w:numPr>
          <w:ilvl w:val="0"/>
          <w:numId w:val="15"/>
        </w:numPr>
        <w:spacing w:line="276" w:lineRule="auto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získať schopnosti spolupracovať v tíme, vedieť plánovať, propagovať, realizovať i prezentovať vlastnú prácu i skupinové</w:t>
      </w:r>
      <w:r>
        <w:rPr>
          <w:rFonts w:asciiTheme="minorHAnsi" w:hAnsiTheme="minorHAnsi"/>
          <w:spacing w:val="-33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projekty,</w:t>
      </w:r>
    </w:p>
    <w:p w14:paraId="3D8DF38D" w14:textId="77777777" w:rsidR="001D706F" w:rsidRDefault="00F24BE1">
      <w:pPr>
        <w:pStyle w:val="Odsekzoznamu"/>
        <w:numPr>
          <w:ilvl w:val="0"/>
          <w:numId w:val="15"/>
        </w:numPr>
        <w:spacing w:line="276" w:lineRule="auto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vedieť samostatne predkladať jednoduché návrhy na výtvarné prevedenie</w:t>
      </w:r>
      <w:r>
        <w:rPr>
          <w:rFonts w:asciiTheme="minorHAnsi" w:hAnsiTheme="minorHAnsi"/>
          <w:spacing w:val="-4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skutočnosti,</w:t>
      </w:r>
    </w:p>
    <w:p w14:paraId="09C539E6" w14:textId="77777777" w:rsidR="001D706F" w:rsidRDefault="00F24BE1">
      <w:pPr>
        <w:pStyle w:val="Odsekzoznamu"/>
        <w:numPr>
          <w:ilvl w:val="0"/>
          <w:numId w:val="15"/>
        </w:numPr>
        <w:spacing w:line="276" w:lineRule="auto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primerane rozdeľovať jednotlivé kompetencie pri výtvarnej práci i skupinovej práci pre ostatných členov tímu a posudzovať spoločne      s učiteľom a s ostatnými, či sú schopní určené kompetencie</w:t>
      </w:r>
      <w:r>
        <w:rPr>
          <w:rFonts w:asciiTheme="minorHAnsi" w:hAnsiTheme="minorHAnsi"/>
          <w:spacing w:val="-14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zvládnuť,</w:t>
      </w:r>
    </w:p>
    <w:p w14:paraId="6E4ADF94" w14:textId="77777777" w:rsidR="001D706F" w:rsidRDefault="00F24BE1">
      <w:pPr>
        <w:pStyle w:val="Odsekzoznamu"/>
        <w:numPr>
          <w:ilvl w:val="0"/>
          <w:numId w:val="15"/>
        </w:numPr>
        <w:spacing w:line="276" w:lineRule="auto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pri práci s modernou pracovnou technológiou /CD- prehrávač, PC, Notebook, fotoaparát.../ niesť zodpovednosť za bezpečnosť pri práci s</w:t>
      </w:r>
      <w:r>
        <w:rPr>
          <w:rFonts w:asciiTheme="minorHAnsi" w:hAnsiTheme="minorHAnsi"/>
          <w:spacing w:val="1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ňou,</w:t>
      </w:r>
    </w:p>
    <w:p w14:paraId="4970255B" w14:textId="77777777" w:rsidR="001D706F" w:rsidRDefault="00F24BE1">
      <w:pPr>
        <w:pStyle w:val="Odsekzoznamu"/>
        <w:numPr>
          <w:ilvl w:val="0"/>
          <w:numId w:val="15"/>
        </w:numPr>
        <w:spacing w:line="276" w:lineRule="auto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samostatne pracovať(zvládnuť svoje výtvarné dielo) a zapájať sa do práce kolektívu, riadiť jednoduchšie práce v menšom kolektíve, niesť zodpovednosť  za prácu druhých,</w:t>
      </w:r>
    </w:p>
    <w:p w14:paraId="6E55DFCF" w14:textId="77777777" w:rsidR="001D706F" w:rsidRDefault="00F24BE1">
      <w:pPr>
        <w:pStyle w:val="Odsekzoznamu"/>
        <w:numPr>
          <w:ilvl w:val="0"/>
          <w:numId w:val="15"/>
        </w:numPr>
        <w:spacing w:line="276" w:lineRule="auto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stanovovať si ciele a priority podľa svojich osobných schopností, záujmov, pracovnej</w:t>
      </w:r>
      <w:r>
        <w:rPr>
          <w:rFonts w:asciiTheme="minorHAnsi" w:hAnsiTheme="minorHAnsi"/>
          <w:spacing w:val="-4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orientácie,</w:t>
      </w:r>
    </w:p>
    <w:p w14:paraId="6F77FA8A" w14:textId="77777777" w:rsidR="001D706F" w:rsidRDefault="00F24BE1">
      <w:pPr>
        <w:pStyle w:val="Odsekzoznamu"/>
        <w:numPr>
          <w:ilvl w:val="0"/>
          <w:numId w:val="15"/>
        </w:numPr>
        <w:spacing w:line="276" w:lineRule="auto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plniť úlohy smerujúce k daným cieľom formou využívania sebakontroly, sebaregulácie, sebahodnotenia a vlastného</w:t>
      </w:r>
      <w:r>
        <w:rPr>
          <w:rFonts w:asciiTheme="minorHAnsi" w:hAnsiTheme="minorHAnsi"/>
          <w:spacing w:val="-29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rozhodovania,</w:t>
      </w:r>
    </w:p>
    <w:p w14:paraId="68D3612A" w14:textId="77777777" w:rsidR="001D706F" w:rsidRDefault="00F24BE1">
      <w:pPr>
        <w:pStyle w:val="Odsekzoznamu"/>
        <w:numPr>
          <w:ilvl w:val="0"/>
          <w:numId w:val="15"/>
        </w:numPr>
        <w:spacing w:line="276" w:lineRule="auto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lastRenderedPageBreak/>
        <w:t>kriticky posudzovať výtvarný prejav, postoje a správanie</w:t>
      </w:r>
      <w:r>
        <w:rPr>
          <w:rFonts w:asciiTheme="minorHAnsi" w:hAnsiTheme="minorHAnsi"/>
          <w:spacing w:val="-6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druhých.</w:t>
      </w:r>
    </w:p>
    <w:p w14:paraId="10436ACB" w14:textId="77777777" w:rsidR="001D706F" w:rsidRDefault="001D706F">
      <w:pPr>
        <w:spacing w:line="276" w:lineRule="auto"/>
        <w:rPr>
          <w:rFonts w:asciiTheme="minorHAnsi" w:hAnsiTheme="minorHAnsi"/>
          <w:sz w:val="24"/>
          <w:szCs w:val="24"/>
          <w:lang w:val="sk-SK"/>
        </w:rPr>
      </w:pPr>
    </w:p>
    <w:p w14:paraId="05649BC2" w14:textId="77777777" w:rsidR="001D706F" w:rsidRDefault="00F24BE1">
      <w:pPr>
        <w:spacing w:line="276" w:lineRule="auto"/>
        <w:rPr>
          <w:rFonts w:asciiTheme="minorHAnsi" w:hAnsiTheme="minorHAnsi"/>
          <w:b/>
          <w:sz w:val="28"/>
          <w:szCs w:val="24"/>
          <w:lang w:val="sk-SK"/>
        </w:rPr>
      </w:pPr>
      <w:r>
        <w:rPr>
          <w:rFonts w:asciiTheme="minorHAnsi" w:hAnsiTheme="minorHAnsi"/>
          <w:b/>
          <w:sz w:val="28"/>
          <w:szCs w:val="24"/>
          <w:lang w:val="sk-SK"/>
        </w:rPr>
        <w:t>Schopnosť tvorivo riešiť</w:t>
      </w:r>
      <w:r>
        <w:rPr>
          <w:rFonts w:asciiTheme="minorHAnsi" w:hAnsiTheme="minorHAnsi"/>
          <w:b/>
          <w:spacing w:val="1"/>
          <w:sz w:val="28"/>
          <w:szCs w:val="24"/>
          <w:lang w:val="sk-SK"/>
        </w:rPr>
        <w:t xml:space="preserve"> </w:t>
      </w:r>
      <w:r>
        <w:rPr>
          <w:rFonts w:asciiTheme="minorHAnsi" w:hAnsiTheme="minorHAnsi"/>
          <w:b/>
          <w:sz w:val="28"/>
          <w:szCs w:val="24"/>
          <w:lang w:val="sk-SK"/>
        </w:rPr>
        <w:t>problémy</w:t>
      </w:r>
    </w:p>
    <w:p w14:paraId="7FB802D1" w14:textId="77777777" w:rsidR="001D706F" w:rsidRDefault="00F24BE1">
      <w:pPr>
        <w:spacing w:line="276" w:lineRule="auto"/>
        <w:rPr>
          <w:rFonts w:asciiTheme="minorHAnsi" w:hAnsiTheme="minorHAnsi"/>
          <w:b/>
          <w:sz w:val="24"/>
          <w:szCs w:val="24"/>
          <w:lang w:val="sk-SK"/>
        </w:rPr>
      </w:pPr>
      <w:r>
        <w:rPr>
          <w:rFonts w:asciiTheme="minorHAnsi" w:hAnsiTheme="minorHAnsi"/>
          <w:b/>
          <w:sz w:val="24"/>
          <w:szCs w:val="24"/>
          <w:lang w:val="sk-SK"/>
        </w:rPr>
        <w:t>Žiak na konci štvrtého ročníka vie/dokáže:</w:t>
      </w:r>
    </w:p>
    <w:p w14:paraId="5151059C" w14:textId="77777777" w:rsidR="001D706F" w:rsidRDefault="00F24BE1">
      <w:pPr>
        <w:pStyle w:val="Odsekzoznamu"/>
        <w:numPr>
          <w:ilvl w:val="0"/>
          <w:numId w:val="16"/>
        </w:numPr>
        <w:spacing w:line="276" w:lineRule="auto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získavať samostatným štúdiom všetky nové informácie z oblasti umenia a</w:t>
      </w:r>
      <w:r>
        <w:rPr>
          <w:rFonts w:asciiTheme="minorHAnsi" w:hAnsiTheme="minorHAnsi"/>
          <w:spacing w:val="-5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kultúry,</w:t>
      </w:r>
    </w:p>
    <w:p w14:paraId="2C510AEA" w14:textId="77777777" w:rsidR="001D706F" w:rsidRDefault="00F24BE1">
      <w:pPr>
        <w:pStyle w:val="Odsekzoznamu"/>
        <w:numPr>
          <w:ilvl w:val="0"/>
          <w:numId w:val="16"/>
        </w:numPr>
        <w:spacing w:line="276" w:lineRule="auto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zhodnotiť význam rozmanitých výtvarných informácií, samostatne zhromažďovať informácie, vytriediť a využiť len tie, ktoré sú pre ďalšiu prácu</w:t>
      </w:r>
      <w:r>
        <w:rPr>
          <w:rFonts w:asciiTheme="minorHAnsi" w:hAnsiTheme="minorHAnsi"/>
          <w:spacing w:val="-1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najdôležitejšie,</w:t>
      </w:r>
    </w:p>
    <w:p w14:paraId="3C1C734C" w14:textId="77777777" w:rsidR="001D706F" w:rsidRDefault="00F24BE1">
      <w:pPr>
        <w:pStyle w:val="Odsekzoznamu"/>
        <w:numPr>
          <w:ilvl w:val="0"/>
          <w:numId w:val="16"/>
        </w:numPr>
        <w:spacing w:line="276" w:lineRule="auto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určovať najzávažnejšie problémy vo svojom výtvarnom prejave, zvažovať rôzne možnosti riešenia, ich klady a zápory v danom kontexte aj v dlhodobejších súvislostiach, stanoviť kritériá pre voľbu konečného optimálneho</w:t>
      </w:r>
      <w:r>
        <w:rPr>
          <w:rFonts w:asciiTheme="minorHAnsi" w:hAnsiTheme="minorHAnsi"/>
          <w:spacing w:val="-12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riešenia,</w:t>
      </w:r>
    </w:p>
    <w:p w14:paraId="2A7FFE9B" w14:textId="77777777" w:rsidR="001D706F" w:rsidRDefault="00F24BE1">
      <w:pPr>
        <w:pStyle w:val="Odsekzoznamu"/>
        <w:numPr>
          <w:ilvl w:val="0"/>
          <w:numId w:val="16"/>
        </w:numPr>
        <w:spacing w:line="276" w:lineRule="auto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vedieť vybrať vhodné postupy a dodržiavať ich,</w:t>
      </w:r>
    </w:p>
    <w:p w14:paraId="0B574B8A" w14:textId="77777777" w:rsidR="001D706F" w:rsidRDefault="00F24BE1">
      <w:pPr>
        <w:pStyle w:val="Odsekzoznamu"/>
        <w:numPr>
          <w:ilvl w:val="0"/>
          <w:numId w:val="16"/>
        </w:numPr>
        <w:spacing w:line="276" w:lineRule="auto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poskytovať ľuďom informácie výtvarným</w:t>
      </w:r>
      <w:r>
        <w:rPr>
          <w:rFonts w:asciiTheme="minorHAnsi" w:hAnsiTheme="minorHAnsi"/>
          <w:spacing w:val="-2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jazykom</w:t>
      </w:r>
    </w:p>
    <w:p w14:paraId="2EF9AEB2" w14:textId="77777777" w:rsidR="001D706F" w:rsidRDefault="00F24BE1">
      <w:pPr>
        <w:pStyle w:val="Odsekzoznamu"/>
        <w:numPr>
          <w:ilvl w:val="0"/>
          <w:numId w:val="16"/>
        </w:numPr>
        <w:spacing w:line="276" w:lineRule="auto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spolupracovať pri riešení problémov s inými</w:t>
      </w:r>
      <w:r>
        <w:rPr>
          <w:rFonts w:asciiTheme="minorHAnsi" w:hAnsiTheme="minorHAnsi"/>
          <w:spacing w:val="-5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ľuďmi.</w:t>
      </w:r>
    </w:p>
    <w:p w14:paraId="3BAFBA08" w14:textId="77777777" w:rsidR="001D706F" w:rsidRDefault="001D706F">
      <w:pPr>
        <w:spacing w:line="276" w:lineRule="auto"/>
        <w:jc w:val="both"/>
        <w:rPr>
          <w:rFonts w:asciiTheme="minorHAnsi" w:hAnsiTheme="minorHAnsi"/>
          <w:sz w:val="24"/>
          <w:szCs w:val="24"/>
          <w:lang w:val="sk-SK"/>
        </w:rPr>
      </w:pPr>
    </w:p>
    <w:p w14:paraId="5F8096CD" w14:textId="77777777" w:rsidR="001D706F" w:rsidRDefault="00F24BE1">
      <w:pPr>
        <w:spacing w:line="276" w:lineRule="auto"/>
        <w:rPr>
          <w:rFonts w:asciiTheme="minorHAnsi" w:hAnsiTheme="minorHAnsi"/>
          <w:b/>
          <w:sz w:val="28"/>
          <w:szCs w:val="24"/>
          <w:lang w:val="sk-SK"/>
        </w:rPr>
      </w:pPr>
      <w:r>
        <w:rPr>
          <w:rFonts w:asciiTheme="minorHAnsi" w:hAnsiTheme="minorHAnsi"/>
          <w:b/>
          <w:sz w:val="28"/>
          <w:szCs w:val="24"/>
          <w:lang w:val="sk-SK"/>
        </w:rPr>
        <w:t>Podnikateľské</w:t>
      </w:r>
      <w:r>
        <w:rPr>
          <w:rFonts w:asciiTheme="minorHAnsi" w:hAnsiTheme="minorHAnsi"/>
          <w:b/>
          <w:spacing w:val="-1"/>
          <w:sz w:val="28"/>
          <w:szCs w:val="24"/>
          <w:lang w:val="sk-SK"/>
        </w:rPr>
        <w:t xml:space="preserve"> </w:t>
      </w:r>
      <w:r>
        <w:rPr>
          <w:rFonts w:asciiTheme="minorHAnsi" w:hAnsiTheme="minorHAnsi"/>
          <w:b/>
          <w:sz w:val="28"/>
          <w:szCs w:val="24"/>
          <w:lang w:val="sk-SK"/>
        </w:rPr>
        <w:t>spôsobilosti</w:t>
      </w:r>
    </w:p>
    <w:p w14:paraId="632624C4" w14:textId="77777777" w:rsidR="001D706F" w:rsidRDefault="00F24BE1">
      <w:pPr>
        <w:spacing w:line="276" w:lineRule="auto"/>
        <w:rPr>
          <w:rFonts w:asciiTheme="minorHAnsi" w:hAnsiTheme="minorHAnsi"/>
          <w:b/>
          <w:sz w:val="24"/>
          <w:szCs w:val="24"/>
          <w:lang w:val="sk-SK"/>
        </w:rPr>
      </w:pPr>
      <w:r>
        <w:rPr>
          <w:rFonts w:asciiTheme="minorHAnsi" w:hAnsiTheme="minorHAnsi"/>
          <w:b/>
          <w:sz w:val="24"/>
          <w:szCs w:val="24"/>
          <w:lang w:val="sk-SK"/>
        </w:rPr>
        <w:t>Žiak na konci štvrtého ročníka vie/dokáže:</w:t>
      </w:r>
    </w:p>
    <w:p w14:paraId="495D5B6E" w14:textId="77777777" w:rsidR="001D706F" w:rsidRDefault="00F24BE1">
      <w:pPr>
        <w:pStyle w:val="Odsekzoznamu"/>
        <w:numPr>
          <w:ilvl w:val="0"/>
          <w:numId w:val="17"/>
        </w:numPr>
        <w:spacing w:line="276" w:lineRule="auto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realizovať a vyhodnocovať vlastný výtvarný</w:t>
      </w:r>
      <w:r>
        <w:rPr>
          <w:rFonts w:asciiTheme="minorHAnsi" w:hAnsiTheme="minorHAnsi"/>
          <w:spacing w:val="-3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prejav,</w:t>
      </w:r>
    </w:p>
    <w:p w14:paraId="1D8957D7" w14:textId="77777777" w:rsidR="001D706F" w:rsidRDefault="00F24BE1">
      <w:pPr>
        <w:pStyle w:val="Odsekzoznamu"/>
        <w:numPr>
          <w:ilvl w:val="0"/>
          <w:numId w:val="17"/>
        </w:numPr>
        <w:spacing w:line="276" w:lineRule="auto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v komunikácii sa vyjadrovať asertívne, byť kreatívny a odolávať</w:t>
      </w:r>
      <w:r>
        <w:rPr>
          <w:rFonts w:asciiTheme="minorHAnsi" w:hAnsiTheme="minorHAnsi"/>
          <w:spacing w:val="1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stresom,</w:t>
      </w:r>
    </w:p>
    <w:p w14:paraId="38FB9485" w14:textId="77777777" w:rsidR="001D706F" w:rsidRDefault="00F24BE1">
      <w:pPr>
        <w:pStyle w:val="Odsekzoznamu"/>
        <w:numPr>
          <w:ilvl w:val="0"/>
          <w:numId w:val="17"/>
        </w:numPr>
        <w:spacing w:line="276" w:lineRule="auto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využívať zásady konštruktívnej kritiky, primerane kritizovať, ale aj znášať kritiku od druhých pri výtvarnom</w:t>
      </w:r>
      <w:r>
        <w:rPr>
          <w:rFonts w:asciiTheme="minorHAnsi" w:hAnsiTheme="minorHAnsi"/>
          <w:spacing w:val="-16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prejave,</w:t>
      </w:r>
    </w:p>
    <w:p w14:paraId="267D7BBF" w14:textId="77777777" w:rsidR="001D706F" w:rsidRDefault="00F24BE1">
      <w:pPr>
        <w:pStyle w:val="Odsekzoznamu"/>
        <w:numPr>
          <w:ilvl w:val="0"/>
          <w:numId w:val="17"/>
        </w:numPr>
        <w:spacing w:line="276" w:lineRule="auto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pri skupinovej práci ovplyvňovať druhých a koordinovať ich úsilie, rýchle sa rozhodovať a prijímať</w:t>
      </w:r>
      <w:r>
        <w:rPr>
          <w:rFonts w:asciiTheme="minorHAnsi" w:hAnsiTheme="minorHAnsi"/>
          <w:spacing w:val="-5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opatrenia,</w:t>
      </w:r>
    </w:p>
    <w:p w14:paraId="37012887" w14:textId="77777777" w:rsidR="001D706F" w:rsidRDefault="00F24BE1">
      <w:pPr>
        <w:pStyle w:val="Odsekzoznamu"/>
        <w:numPr>
          <w:ilvl w:val="0"/>
          <w:numId w:val="17"/>
        </w:numPr>
        <w:spacing w:line="276" w:lineRule="auto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mať zodpovedný postoj k svojmu ďalšiemu rozvoju, uvedomovať si význam celoživotného</w:t>
      </w:r>
      <w:r>
        <w:rPr>
          <w:rFonts w:asciiTheme="minorHAnsi" w:hAnsiTheme="minorHAnsi"/>
          <w:spacing w:val="-17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učenia,</w:t>
      </w:r>
    </w:p>
    <w:p w14:paraId="427C8A3A" w14:textId="77777777" w:rsidR="001D706F" w:rsidRDefault="00F24BE1">
      <w:pPr>
        <w:pStyle w:val="Odsekzoznamu"/>
        <w:numPr>
          <w:ilvl w:val="0"/>
          <w:numId w:val="17"/>
        </w:numPr>
        <w:spacing w:line="276" w:lineRule="auto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sledovať a hodnotiť vlastný úspech vo svojom výtvarnom prejave, prijímať hodnotenie výsledkov svojho výtvarného prejavu zo strany učiteľov a</w:t>
      </w:r>
      <w:r>
        <w:rPr>
          <w:rFonts w:asciiTheme="minorHAnsi" w:hAnsiTheme="minorHAnsi"/>
          <w:spacing w:val="-2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spolužiakov.</w:t>
      </w:r>
    </w:p>
    <w:p w14:paraId="3ECF9BFA" w14:textId="77777777" w:rsidR="001D706F" w:rsidRDefault="001D706F">
      <w:pPr>
        <w:spacing w:line="276" w:lineRule="auto"/>
        <w:rPr>
          <w:rFonts w:asciiTheme="minorHAnsi" w:hAnsiTheme="minorHAnsi"/>
          <w:sz w:val="24"/>
          <w:szCs w:val="24"/>
          <w:lang w:val="sk-SK"/>
        </w:rPr>
      </w:pPr>
    </w:p>
    <w:p w14:paraId="3D9F958B" w14:textId="77777777" w:rsidR="001D706F" w:rsidRDefault="00F24BE1">
      <w:pPr>
        <w:spacing w:line="276" w:lineRule="auto"/>
        <w:rPr>
          <w:rFonts w:asciiTheme="minorHAnsi" w:hAnsiTheme="minorHAnsi"/>
          <w:b/>
          <w:sz w:val="28"/>
          <w:szCs w:val="24"/>
          <w:lang w:val="sk-SK"/>
        </w:rPr>
      </w:pPr>
      <w:r>
        <w:rPr>
          <w:rFonts w:asciiTheme="minorHAnsi" w:hAnsiTheme="minorHAnsi"/>
          <w:b/>
          <w:sz w:val="28"/>
          <w:szCs w:val="24"/>
          <w:lang w:val="sk-SK"/>
        </w:rPr>
        <w:t xml:space="preserve">Spôsobilosť využívať informačné technológie </w:t>
      </w:r>
    </w:p>
    <w:p w14:paraId="2E38D987" w14:textId="77777777" w:rsidR="001D706F" w:rsidRDefault="00F24BE1">
      <w:pPr>
        <w:spacing w:line="276" w:lineRule="auto"/>
        <w:rPr>
          <w:rFonts w:asciiTheme="minorHAnsi" w:hAnsiTheme="minorHAnsi"/>
          <w:b/>
          <w:sz w:val="24"/>
          <w:szCs w:val="24"/>
          <w:lang w:val="sk-SK"/>
        </w:rPr>
      </w:pPr>
      <w:r>
        <w:rPr>
          <w:rFonts w:asciiTheme="minorHAnsi" w:hAnsiTheme="minorHAnsi"/>
          <w:b/>
          <w:sz w:val="24"/>
          <w:szCs w:val="24"/>
          <w:lang w:val="sk-SK"/>
        </w:rPr>
        <w:t>Žiak na konci štvrtého ročníka</w:t>
      </w:r>
      <w:r>
        <w:rPr>
          <w:rFonts w:asciiTheme="minorHAnsi" w:hAnsiTheme="minorHAnsi"/>
          <w:b/>
          <w:spacing w:val="-11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b/>
          <w:sz w:val="24"/>
          <w:szCs w:val="24"/>
          <w:lang w:val="sk-SK"/>
        </w:rPr>
        <w:t>vie/dokáže:</w:t>
      </w:r>
    </w:p>
    <w:p w14:paraId="55FDD653" w14:textId="77777777" w:rsidR="001D706F" w:rsidRDefault="00F24BE1">
      <w:pPr>
        <w:pStyle w:val="Odsekzoznamu"/>
        <w:numPr>
          <w:ilvl w:val="0"/>
          <w:numId w:val="18"/>
        </w:numPr>
        <w:spacing w:line="276" w:lineRule="auto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zoznámiť sa s rôznymi druhmi informačných technológií, ktoré možno využiť na vyjadrenie pocitov výtvarným umeleckým</w:t>
      </w:r>
      <w:r>
        <w:rPr>
          <w:rFonts w:asciiTheme="minorHAnsi" w:hAnsiTheme="minorHAnsi"/>
          <w:spacing w:val="-35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jazykom,</w:t>
      </w:r>
    </w:p>
    <w:p w14:paraId="06141688" w14:textId="77777777" w:rsidR="001D706F" w:rsidRDefault="00F24BE1">
      <w:pPr>
        <w:pStyle w:val="Odsekzoznamu"/>
        <w:numPr>
          <w:ilvl w:val="0"/>
          <w:numId w:val="18"/>
        </w:numPr>
        <w:spacing w:line="276" w:lineRule="auto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vyhľadávať vhodné informačné zdroje a potrebné informácie aj na internete, využiť ich vo vyučovaní</w:t>
      </w:r>
      <w:r>
        <w:rPr>
          <w:rFonts w:asciiTheme="minorHAnsi" w:hAnsiTheme="minorHAnsi"/>
          <w:spacing w:val="-12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VYV,</w:t>
      </w:r>
    </w:p>
    <w:p w14:paraId="4BB113DB" w14:textId="77777777" w:rsidR="001D706F" w:rsidRDefault="00F24BE1">
      <w:pPr>
        <w:pStyle w:val="Odsekzoznamu"/>
        <w:numPr>
          <w:ilvl w:val="0"/>
          <w:numId w:val="18"/>
        </w:numPr>
        <w:spacing w:line="276" w:lineRule="auto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prezentovať svoju výtvarnú prácu pri komunikácii elektronickou poštou, využívať prostriedky online</w:t>
      </w:r>
      <w:r>
        <w:rPr>
          <w:rFonts w:asciiTheme="minorHAnsi" w:hAnsiTheme="minorHAnsi"/>
          <w:spacing w:val="-18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komunikácie,</w:t>
      </w:r>
    </w:p>
    <w:p w14:paraId="63539817" w14:textId="77777777" w:rsidR="001D706F" w:rsidRDefault="00F24BE1">
      <w:pPr>
        <w:pStyle w:val="Odsekzoznamu"/>
        <w:numPr>
          <w:ilvl w:val="0"/>
          <w:numId w:val="18"/>
        </w:numPr>
        <w:spacing w:line="276" w:lineRule="auto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evidovať, triediť a uchovávať výtvarné informácie tak, aby ich mohol využívať pri práci aj na inom predmete</w:t>
      </w:r>
      <w:r>
        <w:rPr>
          <w:rFonts w:asciiTheme="minorHAnsi" w:hAnsiTheme="minorHAnsi"/>
          <w:spacing w:val="-16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/INF/,</w:t>
      </w:r>
    </w:p>
    <w:p w14:paraId="18FE9AE7" w14:textId="77777777" w:rsidR="001D706F" w:rsidRDefault="001D706F">
      <w:pPr>
        <w:pStyle w:val="Odsekzoznamu"/>
        <w:spacing w:line="276" w:lineRule="auto"/>
        <w:jc w:val="both"/>
        <w:rPr>
          <w:rFonts w:asciiTheme="minorHAnsi" w:hAnsiTheme="minorHAnsi"/>
          <w:sz w:val="24"/>
          <w:szCs w:val="24"/>
          <w:lang w:val="sk-SK"/>
        </w:rPr>
      </w:pPr>
    </w:p>
    <w:p w14:paraId="7A893CA6" w14:textId="77777777" w:rsidR="001D706F" w:rsidRDefault="001D706F">
      <w:pPr>
        <w:pStyle w:val="Odsekzoznamu"/>
        <w:spacing w:line="276" w:lineRule="auto"/>
        <w:jc w:val="both"/>
        <w:rPr>
          <w:rFonts w:asciiTheme="minorHAnsi" w:hAnsiTheme="minorHAnsi"/>
          <w:sz w:val="24"/>
          <w:szCs w:val="24"/>
          <w:lang w:val="sk-SK"/>
        </w:rPr>
      </w:pPr>
    </w:p>
    <w:p w14:paraId="7DE89700" w14:textId="77777777" w:rsidR="001D706F" w:rsidRDefault="00F24BE1">
      <w:pPr>
        <w:spacing w:line="276" w:lineRule="auto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b/>
          <w:sz w:val="28"/>
          <w:szCs w:val="24"/>
          <w:lang w:val="sk-SK"/>
        </w:rPr>
        <w:t xml:space="preserve">Spôsobilosť byť demokratickým človekom </w:t>
      </w:r>
    </w:p>
    <w:p w14:paraId="5EF5CE03" w14:textId="77777777" w:rsidR="001D706F" w:rsidRDefault="00F24BE1">
      <w:pPr>
        <w:spacing w:line="276" w:lineRule="auto"/>
        <w:rPr>
          <w:rFonts w:asciiTheme="minorHAnsi" w:hAnsiTheme="minorHAnsi"/>
          <w:b/>
          <w:sz w:val="24"/>
          <w:szCs w:val="24"/>
          <w:lang w:val="sk-SK"/>
        </w:rPr>
      </w:pPr>
      <w:r>
        <w:rPr>
          <w:rFonts w:asciiTheme="minorHAnsi" w:hAnsiTheme="minorHAnsi"/>
          <w:b/>
          <w:sz w:val="24"/>
          <w:szCs w:val="24"/>
          <w:lang w:val="sk-SK"/>
        </w:rPr>
        <w:t>Žiak na konci štvrtého ročníka</w:t>
      </w:r>
      <w:r>
        <w:rPr>
          <w:rFonts w:asciiTheme="minorHAnsi" w:hAnsiTheme="minorHAnsi"/>
          <w:b/>
          <w:spacing w:val="-14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b/>
          <w:sz w:val="24"/>
          <w:szCs w:val="24"/>
          <w:lang w:val="sk-SK"/>
        </w:rPr>
        <w:t>vie/dokáže:</w:t>
      </w:r>
    </w:p>
    <w:p w14:paraId="16ED4267" w14:textId="77777777" w:rsidR="001D706F" w:rsidRDefault="00F24BE1">
      <w:pPr>
        <w:pStyle w:val="Odsekzoznamu"/>
        <w:numPr>
          <w:ilvl w:val="0"/>
          <w:numId w:val="19"/>
        </w:numPr>
        <w:spacing w:line="276" w:lineRule="auto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lastRenderedPageBreak/>
        <w:t>poznať a rešpektovať, že neexistuje iba jeden estetický pohľad na svet, akceptovať názor</w:t>
      </w:r>
      <w:r>
        <w:rPr>
          <w:rFonts w:asciiTheme="minorHAnsi" w:hAnsiTheme="minorHAnsi"/>
          <w:spacing w:val="-6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spolužiakov,</w:t>
      </w:r>
    </w:p>
    <w:p w14:paraId="27191FD1" w14:textId="77777777" w:rsidR="001D706F" w:rsidRDefault="00F24BE1">
      <w:pPr>
        <w:pStyle w:val="Odsekzoznamu"/>
        <w:numPr>
          <w:ilvl w:val="0"/>
          <w:numId w:val="19"/>
        </w:numPr>
        <w:spacing w:line="276" w:lineRule="auto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byť tvorivý, primerane kritizovať, jasne sa stavať k problémom, rýchlo sa rozhodovať, byť dôsledný, inšpirovať</w:t>
      </w:r>
      <w:r>
        <w:rPr>
          <w:rFonts w:asciiTheme="minorHAnsi" w:hAnsiTheme="minorHAnsi"/>
          <w:spacing w:val="-16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druhých,</w:t>
      </w:r>
    </w:p>
    <w:p w14:paraId="09E669D3" w14:textId="77777777" w:rsidR="001D706F" w:rsidRDefault="00F24BE1">
      <w:pPr>
        <w:pStyle w:val="Odsekzoznamu"/>
        <w:numPr>
          <w:ilvl w:val="0"/>
          <w:numId w:val="19"/>
        </w:numPr>
        <w:spacing w:line="276" w:lineRule="auto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uznávať tradície a hodnoty svojho národa, chápať jeho minulosť i súčasnosť v európskom a svetovom kontexte / napr. dodržiavaním ľudových</w:t>
      </w:r>
      <w:r>
        <w:rPr>
          <w:rFonts w:asciiTheme="minorHAnsi" w:hAnsiTheme="minorHAnsi"/>
          <w:spacing w:val="-1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zvyklostí/,</w:t>
      </w:r>
    </w:p>
    <w:p w14:paraId="67766F69" w14:textId="77777777" w:rsidR="001D706F" w:rsidRDefault="00F24BE1">
      <w:pPr>
        <w:pStyle w:val="Odsekzoznamu"/>
        <w:numPr>
          <w:ilvl w:val="0"/>
          <w:numId w:val="19"/>
        </w:numPr>
        <w:spacing w:line="276" w:lineRule="auto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podporovať hodnoty miestnej, národnej, európskej a svetovej kultúry a mať k nim vytvorený pozitívny vzťah, zapájať sa do kultúrnych podujatí v rámci obce, reprezentovať školu na okresnej a regionálnej úrovni v rôznych žiackych</w:t>
      </w:r>
      <w:r>
        <w:rPr>
          <w:rFonts w:asciiTheme="minorHAnsi" w:hAnsiTheme="minorHAnsi"/>
          <w:spacing w:val="-13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aktivitách.</w:t>
      </w:r>
    </w:p>
    <w:p w14:paraId="459CEBFB" w14:textId="77777777" w:rsidR="001D706F" w:rsidRDefault="001D706F">
      <w:pPr>
        <w:spacing w:line="276" w:lineRule="auto"/>
        <w:jc w:val="both"/>
        <w:rPr>
          <w:rFonts w:asciiTheme="minorHAnsi" w:hAnsiTheme="minorHAnsi"/>
          <w:sz w:val="28"/>
          <w:szCs w:val="28"/>
          <w:lang w:val="sk-SK"/>
        </w:rPr>
      </w:pPr>
    </w:p>
    <w:p w14:paraId="3015D80C" w14:textId="77777777" w:rsidR="001D706F" w:rsidRDefault="00F24BE1">
      <w:pPr>
        <w:pStyle w:val="Odsekzoznamu"/>
        <w:widowControl/>
        <w:numPr>
          <w:ilvl w:val="0"/>
          <w:numId w:val="25"/>
        </w:numPr>
        <w:shd w:val="clear" w:color="auto" w:fill="000000" w:themeFill="text1"/>
        <w:spacing w:after="240" w:line="276" w:lineRule="auto"/>
        <w:ind w:left="0" w:firstLine="0"/>
        <w:contextualSpacing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sz w:val="28"/>
          <w:szCs w:val="28"/>
        </w:rPr>
        <w:t>TEMATICKÉ CELKY, OBSAHOVÝ ŠTANDARD, VÝK</w:t>
      </w:r>
      <w:r>
        <w:rPr>
          <w:rFonts w:asciiTheme="minorHAnsi" w:eastAsia="Calibri" w:hAnsiTheme="minorHAnsi" w:cstheme="minorHAnsi"/>
          <w:b/>
          <w:bCs/>
          <w:sz w:val="28"/>
          <w:szCs w:val="28"/>
          <w:shd w:val="clear" w:color="auto" w:fill="000000"/>
        </w:rPr>
        <w:t>O</w:t>
      </w:r>
      <w:r>
        <w:rPr>
          <w:rFonts w:asciiTheme="minorHAnsi" w:eastAsia="Calibri" w:hAnsiTheme="minorHAnsi" w:cstheme="minorHAnsi"/>
          <w:b/>
          <w:bCs/>
          <w:sz w:val="28"/>
          <w:szCs w:val="28"/>
        </w:rPr>
        <w:t>NOVÝ ŠTANDARD</w:t>
      </w:r>
    </w:p>
    <w:p w14:paraId="25A45E3B" w14:textId="77777777" w:rsidR="001D706F" w:rsidRDefault="00F24BE1">
      <w:pPr>
        <w:jc w:val="both"/>
        <w:rPr>
          <w:rFonts w:asciiTheme="minorHAnsi" w:hAnsiTheme="minorHAnsi"/>
          <w:b/>
          <w:sz w:val="24"/>
          <w:szCs w:val="24"/>
          <w:lang w:val="sk-SK"/>
        </w:rPr>
      </w:pPr>
      <w:r>
        <w:rPr>
          <w:rFonts w:asciiTheme="minorHAnsi" w:hAnsiTheme="minorHAnsi"/>
          <w:b/>
          <w:sz w:val="24"/>
          <w:szCs w:val="24"/>
          <w:lang w:val="sk-SK"/>
        </w:rPr>
        <w:t>2.  ročník</w:t>
      </w:r>
      <w:r>
        <w:rPr>
          <w:rFonts w:asciiTheme="minorHAnsi" w:hAnsiTheme="minorHAnsi" w:cstheme="minorHAnsi"/>
          <w:b/>
          <w:sz w:val="24"/>
          <w:szCs w:val="24"/>
          <w:lang w:val="sk-SK"/>
        </w:rPr>
        <w:t xml:space="preserve"> </w:t>
      </w:r>
    </w:p>
    <w:p w14:paraId="2DBFD4A7" w14:textId="77777777" w:rsidR="001D706F" w:rsidRDefault="00F24BE1">
      <w:pPr>
        <w:pStyle w:val="TableParagraph"/>
        <w:tabs>
          <w:tab w:val="left" w:pos="816"/>
          <w:tab w:val="left" w:pos="817"/>
          <w:tab w:val="left" w:pos="1560"/>
        </w:tabs>
        <w:ind w:right="832"/>
        <w:jc w:val="both"/>
        <w:rPr>
          <w:rFonts w:asciiTheme="minorHAnsi" w:hAnsiTheme="minorHAnsi"/>
          <w:b/>
          <w:sz w:val="24"/>
          <w:szCs w:val="24"/>
          <w:lang w:val="sk-SK"/>
        </w:rPr>
      </w:pPr>
      <w:r>
        <w:rPr>
          <w:rFonts w:asciiTheme="minorHAnsi" w:hAnsiTheme="minorHAnsi"/>
          <w:b/>
          <w:sz w:val="24"/>
          <w:szCs w:val="24"/>
          <w:lang w:val="sk-SK"/>
        </w:rPr>
        <w:t>Výtvarné vyjadrovacie prostriedky</w:t>
      </w:r>
    </w:p>
    <w:p w14:paraId="334DCEA1" w14:textId="77777777" w:rsidR="001D706F" w:rsidRDefault="00F24BE1">
      <w:pPr>
        <w:pStyle w:val="TableParagraph"/>
        <w:tabs>
          <w:tab w:val="left" w:pos="816"/>
          <w:tab w:val="left" w:pos="817"/>
          <w:tab w:val="left" w:pos="1560"/>
        </w:tabs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Línia, výrazový charakter línie, lokálny farebný tón, obrysový tvar</w:t>
      </w:r>
      <w:r>
        <w:rPr>
          <w:rFonts w:asciiTheme="minorHAnsi" w:hAnsiTheme="minorHAnsi"/>
          <w:spacing w:val="-5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predmetu, symetria a asymetria</w:t>
      </w:r>
      <w:r>
        <w:rPr>
          <w:rFonts w:asciiTheme="minorHAnsi" w:hAnsiTheme="minorHAnsi"/>
          <w:spacing w:val="-20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 xml:space="preserve">jednoduchých tvarov. </w:t>
      </w:r>
    </w:p>
    <w:p w14:paraId="4AFCC6A9" w14:textId="77777777" w:rsidR="001D706F" w:rsidRDefault="00F24BE1">
      <w:pPr>
        <w:pStyle w:val="TableParagraph"/>
        <w:tabs>
          <w:tab w:val="left" w:pos="816"/>
          <w:tab w:val="left" w:pos="817"/>
          <w:tab w:val="left" w:pos="1560"/>
        </w:tabs>
        <w:ind w:right="832"/>
        <w:jc w:val="both"/>
        <w:rPr>
          <w:rFonts w:asciiTheme="minorHAnsi" w:hAnsiTheme="minorHAnsi"/>
          <w:b/>
          <w:sz w:val="24"/>
          <w:szCs w:val="24"/>
          <w:lang w:val="sk-SK"/>
        </w:rPr>
      </w:pPr>
      <w:r>
        <w:rPr>
          <w:rFonts w:asciiTheme="minorHAnsi" w:hAnsiTheme="minorHAnsi"/>
          <w:b/>
          <w:sz w:val="24"/>
          <w:szCs w:val="24"/>
          <w:lang w:val="sk-SK"/>
        </w:rPr>
        <w:t>Rozvoj fantázie a synestetické podnety</w:t>
      </w:r>
    </w:p>
    <w:p w14:paraId="5E5E28DE" w14:textId="77777777" w:rsidR="001D706F" w:rsidRDefault="00F24BE1">
      <w:pPr>
        <w:pStyle w:val="TableParagraph"/>
        <w:tabs>
          <w:tab w:val="left" w:pos="816"/>
          <w:tab w:val="left" w:pos="817"/>
          <w:tab w:val="left" w:pos="1560"/>
        </w:tabs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Rytmy v hudobnej skladbe</w:t>
      </w:r>
      <w:r>
        <w:rPr>
          <w:rFonts w:asciiTheme="minorHAnsi" w:hAnsiTheme="minorHAnsi"/>
          <w:spacing w:val="-9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(ukážky), rytmy v kresbe,</w:t>
      </w:r>
      <w:r>
        <w:rPr>
          <w:rFonts w:asciiTheme="minorHAnsi" w:hAnsiTheme="minorHAnsi"/>
          <w:spacing w:val="-5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maľbe, rytmy v</w:t>
      </w:r>
      <w:r>
        <w:rPr>
          <w:rFonts w:asciiTheme="minorHAnsi" w:hAnsiTheme="minorHAnsi"/>
          <w:spacing w:val="-5"/>
          <w:sz w:val="24"/>
          <w:szCs w:val="24"/>
          <w:lang w:val="sk-SK"/>
        </w:rPr>
        <w:t> </w:t>
      </w:r>
      <w:r>
        <w:rPr>
          <w:rFonts w:asciiTheme="minorHAnsi" w:hAnsiTheme="minorHAnsi"/>
          <w:sz w:val="24"/>
          <w:szCs w:val="24"/>
          <w:lang w:val="sk-SK"/>
        </w:rPr>
        <w:t>prírode, kresba námetu podľa fantázie.</w:t>
      </w:r>
    </w:p>
    <w:p w14:paraId="5D52C6EE" w14:textId="77777777" w:rsidR="001D706F" w:rsidRDefault="00F24BE1">
      <w:pPr>
        <w:pStyle w:val="TableParagraph"/>
        <w:tabs>
          <w:tab w:val="left" w:pos="816"/>
          <w:tab w:val="left" w:pos="817"/>
          <w:tab w:val="left" w:pos="1560"/>
        </w:tabs>
        <w:ind w:right="832"/>
        <w:jc w:val="both"/>
        <w:rPr>
          <w:rFonts w:asciiTheme="minorHAnsi" w:hAnsiTheme="minorHAnsi"/>
          <w:b/>
          <w:sz w:val="24"/>
          <w:szCs w:val="24"/>
          <w:lang w:val="sk-SK"/>
        </w:rPr>
      </w:pPr>
      <w:r>
        <w:rPr>
          <w:rFonts w:asciiTheme="minorHAnsi" w:hAnsiTheme="minorHAnsi"/>
          <w:b/>
          <w:sz w:val="24"/>
          <w:szCs w:val="24"/>
          <w:lang w:val="sk-SK"/>
        </w:rPr>
        <w:t>Podnety moderného výtvarného umenia</w:t>
      </w:r>
    </w:p>
    <w:p w14:paraId="4BA68315" w14:textId="77777777" w:rsidR="001D706F" w:rsidRDefault="00F24BE1">
      <w:pPr>
        <w:pStyle w:val="TableParagraph"/>
        <w:tabs>
          <w:tab w:val="left" w:pos="816"/>
          <w:tab w:val="left" w:pos="817"/>
          <w:tab w:val="left" w:pos="1560"/>
        </w:tabs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Land art, prírodná/mestská</w:t>
      </w:r>
      <w:r>
        <w:rPr>
          <w:rFonts w:asciiTheme="minorHAnsi" w:hAnsiTheme="minorHAnsi"/>
          <w:spacing w:val="-1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krajina, prírodné materiály/umelé</w:t>
      </w:r>
      <w:r>
        <w:rPr>
          <w:rFonts w:asciiTheme="minorHAnsi" w:hAnsiTheme="minorHAnsi"/>
          <w:spacing w:val="-9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materiály, surrealizmus, fantastický</w:t>
      </w:r>
      <w:r>
        <w:rPr>
          <w:rFonts w:asciiTheme="minorHAnsi" w:hAnsiTheme="minorHAnsi"/>
          <w:spacing w:val="-5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portrét, asambláž.</w:t>
      </w:r>
    </w:p>
    <w:p w14:paraId="4DFFA8AD" w14:textId="77777777" w:rsidR="001D706F" w:rsidRDefault="00F24BE1">
      <w:pPr>
        <w:pStyle w:val="TableParagraph"/>
        <w:tabs>
          <w:tab w:val="left" w:pos="816"/>
          <w:tab w:val="left" w:pos="817"/>
          <w:tab w:val="left" w:pos="1560"/>
        </w:tabs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b/>
          <w:sz w:val="24"/>
          <w:szCs w:val="24"/>
          <w:lang w:val="sk-SK"/>
        </w:rPr>
        <w:t>Výtvarné činnosti inšpirované dejinami umenia</w:t>
      </w:r>
    </w:p>
    <w:p w14:paraId="63F6CBD6" w14:textId="77777777" w:rsidR="001D706F" w:rsidRDefault="00F24BE1">
      <w:pPr>
        <w:pStyle w:val="TableParagraph"/>
        <w:tabs>
          <w:tab w:val="left" w:pos="816"/>
          <w:tab w:val="left" w:pos="817"/>
          <w:tab w:val="left" w:pos="1560"/>
        </w:tabs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Umenie Egypta (pyramídy,</w:t>
      </w:r>
      <w:r>
        <w:rPr>
          <w:rFonts w:asciiTheme="minorHAnsi" w:hAnsiTheme="minorHAnsi"/>
          <w:spacing w:val="-6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hieroglyfy), rôzne typy písma – história vývoja písma (obrázkové –</w:t>
      </w:r>
      <w:r>
        <w:rPr>
          <w:rFonts w:asciiTheme="minorHAnsi" w:hAnsiTheme="minorHAnsi"/>
          <w:spacing w:val="-2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hláskové), výtvarná interpretácia</w:t>
      </w:r>
      <w:r>
        <w:rPr>
          <w:rFonts w:asciiTheme="minorHAnsi" w:hAnsiTheme="minorHAnsi"/>
          <w:spacing w:val="-20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obrázkového písma, význam a</w:t>
      </w:r>
      <w:r>
        <w:rPr>
          <w:rFonts w:asciiTheme="minorHAnsi" w:hAnsiTheme="minorHAnsi"/>
          <w:spacing w:val="2"/>
          <w:sz w:val="24"/>
          <w:szCs w:val="24"/>
          <w:lang w:val="sk-SK"/>
        </w:rPr>
        <w:t> </w:t>
      </w:r>
      <w:r>
        <w:rPr>
          <w:rFonts w:asciiTheme="minorHAnsi" w:hAnsiTheme="minorHAnsi"/>
          <w:sz w:val="24"/>
          <w:szCs w:val="24"/>
          <w:lang w:val="sk-SK"/>
        </w:rPr>
        <w:t>obraz.</w:t>
      </w:r>
    </w:p>
    <w:p w14:paraId="0DF6CC87" w14:textId="77777777" w:rsidR="001D706F" w:rsidRDefault="00F24BE1">
      <w:pPr>
        <w:pStyle w:val="TableParagraph"/>
        <w:tabs>
          <w:tab w:val="left" w:pos="1560"/>
        </w:tabs>
        <w:ind w:right="230"/>
        <w:jc w:val="both"/>
        <w:rPr>
          <w:rFonts w:asciiTheme="minorHAnsi" w:hAnsiTheme="minorHAnsi"/>
          <w:b/>
          <w:sz w:val="24"/>
          <w:szCs w:val="24"/>
          <w:lang w:val="sk-SK"/>
        </w:rPr>
      </w:pPr>
      <w:r>
        <w:rPr>
          <w:rFonts w:asciiTheme="minorHAnsi" w:hAnsiTheme="minorHAnsi"/>
          <w:b/>
          <w:sz w:val="24"/>
          <w:szCs w:val="24"/>
          <w:lang w:val="sk-SK"/>
        </w:rPr>
        <w:t>Škola v galérii</w:t>
      </w:r>
    </w:p>
    <w:p w14:paraId="50110D37" w14:textId="77777777" w:rsidR="001D706F" w:rsidRDefault="00F24BE1">
      <w:pPr>
        <w:pStyle w:val="TableParagraph"/>
        <w:tabs>
          <w:tab w:val="left" w:pos="817"/>
          <w:tab w:val="left" w:pos="818"/>
          <w:tab w:val="left" w:pos="1560"/>
        </w:tabs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Živá socha</w:t>
      </w:r>
      <w:r>
        <w:rPr>
          <w:rFonts w:asciiTheme="minorHAnsi" w:hAnsiTheme="minorHAnsi"/>
          <w:spacing w:val="-1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(ukážky), sochy v galérii (alt. virtuálnej</w:t>
      </w:r>
      <w:r>
        <w:rPr>
          <w:rFonts w:asciiTheme="minorHAnsi" w:hAnsiTheme="minorHAnsi"/>
          <w:spacing w:val="-13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galérii), sochy v</w:t>
      </w:r>
      <w:r>
        <w:rPr>
          <w:rFonts w:asciiTheme="minorHAnsi" w:hAnsiTheme="minorHAnsi"/>
          <w:spacing w:val="-4"/>
          <w:sz w:val="24"/>
          <w:szCs w:val="24"/>
          <w:lang w:val="sk-SK"/>
        </w:rPr>
        <w:t> </w:t>
      </w:r>
      <w:r>
        <w:rPr>
          <w:rFonts w:asciiTheme="minorHAnsi" w:hAnsiTheme="minorHAnsi"/>
          <w:sz w:val="24"/>
          <w:szCs w:val="24"/>
          <w:lang w:val="sk-SK"/>
        </w:rPr>
        <w:t>kostole, sochy na verejnom</w:t>
      </w:r>
      <w:r>
        <w:rPr>
          <w:rFonts w:asciiTheme="minorHAnsi" w:hAnsiTheme="minorHAnsi"/>
          <w:spacing w:val="-5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priestranstve, výtvarná interpretácia sochy v</w:t>
      </w:r>
      <w:r>
        <w:rPr>
          <w:rFonts w:asciiTheme="minorHAnsi" w:hAnsiTheme="minorHAnsi"/>
          <w:spacing w:val="-21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inom médiu.</w:t>
      </w:r>
    </w:p>
    <w:p w14:paraId="3934DD55" w14:textId="77777777" w:rsidR="001D706F" w:rsidRDefault="00F24BE1">
      <w:pPr>
        <w:pStyle w:val="TableParagraph"/>
        <w:tabs>
          <w:tab w:val="left" w:pos="1560"/>
        </w:tabs>
        <w:ind w:right="230"/>
        <w:jc w:val="both"/>
        <w:rPr>
          <w:rFonts w:asciiTheme="minorHAnsi" w:hAnsiTheme="minorHAnsi"/>
          <w:b/>
          <w:sz w:val="24"/>
          <w:szCs w:val="24"/>
          <w:lang w:val="sk-SK"/>
        </w:rPr>
      </w:pPr>
      <w:r>
        <w:rPr>
          <w:rFonts w:asciiTheme="minorHAnsi" w:hAnsiTheme="minorHAnsi"/>
          <w:b/>
          <w:sz w:val="24"/>
          <w:szCs w:val="24"/>
          <w:lang w:val="sk-SK"/>
        </w:rPr>
        <w:t>Podnety architektúry</w:t>
      </w:r>
    </w:p>
    <w:p w14:paraId="3C1BE45D" w14:textId="77777777" w:rsidR="001D706F" w:rsidRDefault="00F24BE1">
      <w:pPr>
        <w:pStyle w:val="TableParagraph"/>
        <w:tabs>
          <w:tab w:val="left" w:pos="817"/>
          <w:tab w:val="left" w:pos="818"/>
          <w:tab w:val="left" w:pos="1560"/>
        </w:tabs>
        <w:ind w:right="4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Architektonické prvky, architektúra ako skladačka, spájanie, alt. modelovanie architektonického prvku z modelovacej</w:t>
      </w:r>
      <w:r>
        <w:rPr>
          <w:rFonts w:asciiTheme="minorHAnsi" w:hAnsiTheme="minorHAnsi"/>
          <w:spacing w:val="-1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hmoty.</w:t>
      </w:r>
    </w:p>
    <w:p w14:paraId="15149F80" w14:textId="77777777" w:rsidR="001D706F" w:rsidRDefault="00F24BE1">
      <w:pPr>
        <w:pStyle w:val="TableParagraph"/>
        <w:tabs>
          <w:tab w:val="left" w:pos="1560"/>
        </w:tabs>
        <w:ind w:right="230"/>
        <w:jc w:val="both"/>
        <w:rPr>
          <w:rFonts w:asciiTheme="minorHAnsi" w:hAnsiTheme="minorHAnsi"/>
          <w:b/>
          <w:sz w:val="24"/>
          <w:szCs w:val="24"/>
          <w:lang w:val="sk-SK"/>
        </w:rPr>
      </w:pPr>
      <w:r>
        <w:rPr>
          <w:rFonts w:asciiTheme="minorHAnsi" w:hAnsiTheme="minorHAnsi"/>
          <w:b/>
          <w:sz w:val="24"/>
          <w:szCs w:val="24"/>
          <w:lang w:val="sk-SK"/>
        </w:rPr>
        <w:t>Podnety fotografie</w:t>
      </w:r>
    </w:p>
    <w:p w14:paraId="5337B190" w14:textId="77777777" w:rsidR="001D706F" w:rsidRDefault="00F24BE1">
      <w:pPr>
        <w:pStyle w:val="TableParagraph"/>
        <w:tabs>
          <w:tab w:val="left" w:pos="817"/>
          <w:tab w:val="left" w:pos="818"/>
          <w:tab w:val="left" w:pos="1560"/>
        </w:tabs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Rôzne žánre fotografie, koláž,</w:t>
      </w:r>
      <w:r>
        <w:rPr>
          <w:rFonts w:asciiTheme="minorHAnsi" w:hAnsiTheme="minorHAnsi"/>
          <w:spacing w:val="-2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montáž, strihanie a spájanie častí fotografií do nových kompozičných</w:t>
      </w:r>
      <w:r>
        <w:rPr>
          <w:rFonts w:asciiTheme="minorHAnsi" w:hAnsiTheme="minorHAnsi"/>
          <w:spacing w:val="-18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súvislostí, kompozícia z rôznych žánrov</w:t>
      </w:r>
      <w:r>
        <w:rPr>
          <w:rFonts w:asciiTheme="minorHAnsi" w:hAnsiTheme="minorHAnsi"/>
          <w:spacing w:val="-13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a rôzneho</w:t>
      </w:r>
      <w:r>
        <w:rPr>
          <w:rFonts w:asciiTheme="minorHAnsi" w:hAnsiTheme="minorHAnsi"/>
          <w:spacing w:val="-4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tvaroslovia.</w:t>
      </w:r>
    </w:p>
    <w:p w14:paraId="1AA3C6C5" w14:textId="77777777" w:rsidR="001D706F" w:rsidRDefault="00F24BE1">
      <w:pPr>
        <w:pStyle w:val="TableParagraph"/>
        <w:tabs>
          <w:tab w:val="left" w:pos="817"/>
          <w:tab w:val="left" w:pos="818"/>
          <w:tab w:val="left" w:pos="1560"/>
        </w:tabs>
        <w:ind w:right="438"/>
        <w:jc w:val="both"/>
        <w:rPr>
          <w:rFonts w:asciiTheme="minorHAnsi" w:hAnsiTheme="minorHAnsi"/>
          <w:b/>
          <w:sz w:val="24"/>
          <w:szCs w:val="24"/>
          <w:lang w:val="sk-SK"/>
        </w:rPr>
      </w:pPr>
      <w:r>
        <w:rPr>
          <w:rFonts w:asciiTheme="minorHAnsi" w:hAnsiTheme="minorHAnsi"/>
          <w:b/>
          <w:sz w:val="24"/>
          <w:szCs w:val="24"/>
          <w:lang w:val="sk-SK"/>
        </w:rPr>
        <w:t xml:space="preserve">Podnety videa a filmu </w:t>
      </w:r>
    </w:p>
    <w:p w14:paraId="180D24CC" w14:textId="77777777" w:rsidR="001D706F" w:rsidRDefault="00F24BE1">
      <w:pPr>
        <w:pStyle w:val="TableParagraph"/>
        <w:tabs>
          <w:tab w:val="left" w:pos="816"/>
          <w:tab w:val="left" w:pos="817"/>
          <w:tab w:val="left" w:pos="1560"/>
        </w:tabs>
        <w:ind w:right="4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Filmová postava v kreslenom, animovanom alebo hranom</w:t>
      </w:r>
      <w:r>
        <w:rPr>
          <w:rFonts w:asciiTheme="minorHAnsi" w:hAnsiTheme="minorHAnsi"/>
          <w:spacing w:val="-7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filme, filmový kostým, výzor</w:t>
      </w:r>
      <w:r>
        <w:rPr>
          <w:rFonts w:asciiTheme="minorHAnsi" w:hAnsiTheme="minorHAnsi"/>
          <w:spacing w:val="-5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postavy, filmová postava v dramatickej</w:t>
      </w:r>
      <w:r>
        <w:rPr>
          <w:rFonts w:asciiTheme="minorHAnsi" w:hAnsiTheme="minorHAnsi"/>
          <w:spacing w:val="-9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akcii.</w:t>
      </w:r>
    </w:p>
    <w:p w14:paraId="4B49668C" w14:textId="77777777" w:rsidR="001D706F" w:rsidRDefault="00F24BE1">
      <w:pPr>
        <w:pStyle w:val="TableParagraph"/>
        <w:tabs>
          <w:tab w:val="left" w:pos="1560"/>
        </w:tabs>
        <w:ind w:right="230"/>
        <w:jc w:val="both"/>
        <w:rPr>
          <w:rFonts w:asciiTheme="minorHAnsi" w:hAnsiTheme="minorHAnsi"/>
          <w:b/>
          <w:sz w:val="24"/>
          <w:szCs w:val="24"/>
          <w:lang w:val="sk-SK"/>
        </w:rPr>
      </w:pPr>
      <w:r>
        <w:rPr>
          <w:rFonts w:asciiTheme="minorHAnsi" w:hAnsiTheme="minorHAnsi"/>
          <w:b/>
          <w:sz w:val="24"/>
          <w:szCs w:val="24"/>
          <w:lang w:val="sk-SK"/>
        </w:rPr>
        <w:t>Elektronické médiá</w:t>
      </w:r>
    </w:p>
    <w:p w14:paraId="59EFEACA" w14:textId="77777777" w:rsidR="001D706F" w:rsidRDefault="00F24BE1">
      <w:pPr>
        <w:pStyle w:val="TableParagraph"/>
        <w:tabs>
          <w:tab w:val="left" w:pos="817"/>
          <w:tab w:val="left" w:pos="818"/>
          <w:tab w:val="left" w:pos="1560"/>
        </w:tabs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Používanie</w:t>
      </w:r>
      <w:r>
        <w:rPr>
          <w:rFonts w:asciiTheme="minorHAnsi" w:hAnsiTheme="minorHAnsi"/>
          <w:spacing w:val="-7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klávesnice, vyhľadávanie písmen, malé a veľké písmená, čísla, používanie klávesu Shift, písanie diakritiky,</w:t>
      </w:r>
      <w:r>
        <w:rPr>
          <w:rFonts w:asciiTheme="minorHAnsi" w:hAnsiTheme="minorHAnsi"/>
          <w:spacing w:val="-1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zmena písma a rezu písma, zmena veľkosti písma, krátke texty.</w:t>
      </w:r>
    </w:p>
    <w:p w14:paraId="640F30BB" w14:textId="77777777" w:rsidR="001D706F" w:rsidRDefault="00F24BE1">
      <w:pPr>
        <w:pStyle w:val="TableParagraph"/>
        <w:tabs>
          <w:tab w:val="left" w:pos="1560"/>
        </w:tabs>
        <w:ind w:right="230"/>
        <w:jc w:val="both"/>
        <w:rPr>
          <w:rFonts w:asciiTheme="minorHAnsi" w:hAnsiTheme="minorHAnsi"/>
          <w:b/>
          <w:sz w:val="24"/>
          <w:szCs w:val="24"/>
          <w:lang w:val="sk-SK"/>
        </w:rPr>
      </w:pPr>
      <w:r>
        <w:rPr>
          <w:rFonts w:asciiTheme="minorHAnsi" w:hAnsiTheme="minorHAnsi"/>
          <w:b/>
          <w:sz w:val="24"/>
          <w:szCs w:val="24"/>
          <w:lang w:val="sk-SK"/>
        </w:rPr>
        <w:t>Podnety dizajnu a remesiel</w:t>
      </w:r>
    </w:p>
    <w:p w14:paraId="35CD5E9C" w14:textId="77777777" w:rsidR="001D706F" w:rsidRDefault="00F24BE1">
      <w:pPr>
        <w:pStyle w:val="TableParagraph"/>
        <w:tabs>
          <w:tab w:val="left" w:pos="1560"/>
        </w:tabs>
        <w:ind w:right="230"/>
        <w:jc w:val="both"/>
        <w:rPr>
          <w:rFonts w:asciiTheme="minorHAnsi" w:hAnsiTheme="minorHAnsi"/>
          <w:b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Hračky rôzneho</w:t>
      </w:r>
      <w:r>
        <w:rPr>
          <w:rFonts w:asciiTheme="minorHAnsi" w:hAnsiTheme="minorHAnsi"/>
          <w:spacing w:val="-5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druhu, chlapčenské a dievčenské</w:t>
      </w:r>
      <w:r>
        <w:rPr>
          <w:rFonts w:asciiTheme="minorHAnsi" w:hAnsiTheme="minorHAnsi"/>
          <w:spacing w:val="-6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hračky, mechanické a statické</w:t>
      </w:r>
      <w:r>
        <w:rPr>
          <w:rFonts w:asciiTheme="minorHAnsi" w:hAnsiTheme="minorHAnsi"/>
          <w:spacing w:val="-6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hračky, klobučnícke</w:t>
      </w:r>
      <w:r>
        <w:rPr>
          <w:rFonts w:asciiTheme="minorHAnsi" w:hAnsiTheme="minorHAnsi"/>
          <w:spacing w:val="-3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remeslo, pokrývky hlavy</w:t>
      </w:r>
      <w:r>
        <w:rPr>
          <w:rFonts w:asciiTheme="minorHAnsi" w:hAnsiTheme="minorHAnsi"/>
          <w:b/>
          <w:sz w:val="24"/>
          <w:szCs w:val="24"/>
          <w:lang w:val="sk-SK"/>
        </w:rPr>
        <w:t>.</w:t>
      </w:r>
    </w:p>
    <w:p w14:paraId="22B356FF" w14:textId="77777777" w:rsidR="001D706F" w:rsidRDefault="00F24BE1">
      <w:pPr>
        <w:pStyle w:val="TableParagraph"/>
        <w:tabs>
          <w:tab w:val="left" w:pos="1560"/>
        </w:tabs>
        <w:ind w:right="230"/>
        <w:jc w:val="both"/>
        <w:rPr>
          <w:rFonts w:asciiTheme="minorHAnsi" w:hAnsiTheme="minorHAnsi"/>
          <w:b/>
          <w:sz w:val="24"/>
          <w:szCs w:val="24"/>
          <w:lang w:val="sk-SK"/>
        </w:rPr>
      </w:pPr>
      <w:r>
        <w:rPr>
          <w:rFonts w:asciiTheme="minorHAnsi" w:hAnsiTheme="minorHAnsi"/>
          <w:b/>
          <w:sz w:val="24"/>
          <w:szCs w:val="24"/>
          <w:lang w:val="sk-SK"/>
        </w:rPr>
        <w:t>Podnety poznávania sveta</w:t>
      </w:r>
    </w:p>
    <w:p w14:paraId="551D43AF" w14:textId="77777777" w:rsidR="001D706F" w:rsidRDefault="00F24BE1">
      <w:pPr>
        <w:pStyle w:val="TableParagraph"/>
        <w:tabs>
          <w:tab w:val="left" w:pos="1560"/>
        </w:tabs>
        <w:ind w:right="230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Prírodoveda</w:t>
      </w:r>
      <w:r>
        <w:rPr>
          <w:rFonts w:asciiTheme="minorHAnsi" w:hAnsiTheme="minorHAnsi"/>
          <w:b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– prírodniny a prírodné materiály.</w:t>
      </w:r>
    </w:p>
    <w:p w14:paraId="5EBA829D" w14:textId="77777777" w:rsidR="001D706F" w:rsidRDefault="001D706F">
      <w:pPr>
        <w:pStyle w:val="TableParagraph"/>
        <w:tabs>
          <w:tab w:val="left" w:pos="1560"/>
        </w:tabs>
        <w:ind w:right="230"/>
        <w:jc w:val="both"/>
        <w:rPr>
          <w:rFonts w:asciiTheme="minorHAnsi" w:hAnsiTheme="minorHAnsi"/>
          <w:sz w:val="24"/>
          <w:szCs w:val="24"/>
          <w:lang w:val="sk-SK"/>
        </w:rPr>
      </w:pPr>
    </w:p>
    <w:p w14:paraId="3431AC69" w14:textId="77777777" w:rsidR="001D706F" w:rsidRDefault="00F24BE1">
      <w:pPr>
        <w:pStyle w:val="TableParagraph"/>
        <w:tabs>
          <w:tab w:val="left" w:pos="1560"/>
        </w:tabs>
        <w:ind w:left="106"/>
        <w:jc w:val="both"/>
        <w:rPr>
          <w:rFonts w:asciiTheme="minorHAnsi" w:hAnsiTheme="minorHAnsi"/>
          <w:b/>
          <w:sz w:val="24"/>
          <w:szCs w:val="24"/>
          <w:lang w:val="sk-SK"/>
        </w:rPr>
      </w:pPr>
      <w:r>
        <w:rPr>
          <w:rFonts w:asciiTheme="minorHAnsi" w:hAnsiTheme="minorHAnsi"/>
          <w:b/>
          <w:sz w:val="24"/>
          <w:szCs w:val="24"/>
          <w:lang w:val="sk-SK"/>
        </w:rPr>
        <w:t>Žiak na konci druhého ročníka vie/dokáže:</w:t>
      </w:r>
    </w:p>
    <w:p w14:paraId="70AFF6C8" w14:textId="77777777" w:rsidR="001D706F" w:rsidRDefault="00F24BE1">
      <w:pPr>
        <w:pStyle w:val="TableParagraph"/>
        <w:numPr>
          <w:ilvl w:val="0"/>
          <w:numId w:val="5"/>
        </w:numPr>
        <w:tabs>
          <w:tab w:val="left" w:pos="814"/>
          <w:tab w:val="left" w:pos="815"/>
          <w:tab w:val="left" w:pos="1560"/>
        </w:tabs>
        <w:spacing w:before="40"/>
        <w:ind w:hanging="360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použiť rôzne kresliace</w:t>
      </w:r>
      <w:r>
        <w:rPr>
          <w:rFonts w:asciiTheme="minorHAnsi" w:hAnsiTheme="minorHAnsi"/>
          <w:spacing w:val="-2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nástroje,</w:t>
      </w:r>
    </w:p>
    <w:p w14:paraId="299B512A" w14:textId="77777777" w:rsidR="001D706F" w:rsidRDefault="00F24BE1">
      <w:pPr>
        <w:pStyle w:val="TableParagraph"/>
        <w:numPr>
          <w:ilvl w:val="0"/>
          <w:numId w:val="5"/>
        </w:numPr>
        <w:tabs>
          <w:tab w:val="left" w:pos="814"/>
          <w:tab w:val="left" w:pos="815"/>
          <w:tab w:val="left" w:pos="1560"/>
        </w:tabs>
        <w:spacing w:before="1"/>
        <w:ind w:hanging="360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kresliť čiarami s rôznym</w:t>
      </w:r>
      <w:r>
        <w:rPr>
          <w:rFonts w:asciiTheme="minorHAnsi" w:hAnsiTheme="minorHAnsi"/>
          <w:spacing w:val="-7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charakterom,</w:t>
      </w:r>
    </w:p>
    <w:p w14:paraId="4685917F" w14:textId="77777777" w:rsidR="001D706F" w:rsidRDefault="00F24BE1">
      <w:pPr>
        <w:pStyle w:val="TableParagraph"/>
        <w:numPr>
          <w:ilvl w:val="0"/>
          <w:numId w:val="5"/>
        </w:numPr>
        <w:tabs>
          <w:tab w:val="left" w:pos="814"/>
          <w:tab w:val="left" w:pos="815"/>
          <w:tab w:val="left" w:pos="1560"/>
        </w:tabs>
        <w:ind w:right="1076" w:hanging="360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vyjadriť základný farebný tón predmetu,</w:t>
      </w:r>
    </w:p>
    <w:p w14:paraId="0D2B9BCB" w14:textId="77777777" w:rsidR="001D706F" w:rsidRDefault="00F24BE1">
      <w:pPr>
        <w:pStyle w:val="TableParagraph"/>
        <w:numPr>
          <w:ilvl w:val="0"/>
          <w:numId w:val="5"/>
        </w:numPr>
        <w:tabs>
          <w:tab w:val="left" w:pos="816"/>
          <w:tab w:val="left" w:pos="817"/>
          <w:tab w:val="left" w:pos="1560"/>
        </w:tabs>
        <w:ind w:right="936" w:hanging="360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vyjadriť približný obrysový</w:t>
      </w:r>
      <w:r>
        <w:rPr>
          <w:rFonts w:asciiTheme="minorHAnsi" w:hAnsiTheme="minorHAnsi"/>
          <w:spacing w:val="-19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tvar predmetu,</w:t>
      </w:r>
    </w:p>
    <w:p w14:paraId="5D046860" w14:textId="77777777" w:rsidR="001D706F" w:rsidRDefault="00F24BE1">
      <w:pPr>
        <w:pStyle w:val="TableParagraph"/>
        <w:numPr>
          <w:ilvl w:val="0"/>
          <w:numId w:val="5"/>
        </w:numPr>
        <w:tabs>
          <w:tab w:val="left" w:pos="816"/>
          <w:tab w:val="left" w:pos="817"/>
          <w:tab w:val="left" w:pos="1560"/>
        </w:tabs>
        <w:ind w:right="936" w:hanging="360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usporiadať tvary symetricky alebo asymetricky,</w:t>
      </w:r>
    </w:p>
    <w:p w14:paraId="0D251C78" w14:textId="77777777" w:rsidR="001D706F" w:rsidRDefault="00F24BE1">
      <w:pPr>
        <w:pStyle w:val="TableParagraph"/>
        <w:numPr>
          <w:ilvl w:val="0"/>
          <w:numId w:val="5"/>
        </w:numPr>
        <w:tabs>
          <w:tab w:val="left" w:pos="816"/>
          <w:tab w:val="left" w:pos="817"/>
          <w:tab w:val="left" w:pos="1560"/>
        </w:tabs>
        <w:ind w:right="936" w:hanging="360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v kresbe vyjadriť rôzne hudobné rytmy,</w:t>
      </w:r>
    </w:p>
    <w:p w14:paraId="63C1E927" w14:textId="77777777" w:rsidR="001D706F" w:rsidRDefault="00F24BE1">
      <w:pPr>
        <w:pStyle w:val="TableParagraph"/>
        <w:numPr>
          <w:ilvl w:val="0"/>
          <w:numId w:val="5"/>
        </w:numPr>
        <w:tabs>
          <w:tab w:val="left" w:pos="816"/>
          <w:tab w:val="left" w:pos="817"/>
          <w:tab w:val="left" w:pos="1560"/>
        </w:tabs>
        <w:ind w:right="936" w:hanging="360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vytvoriť objekt (výtvarnú</w:t>
      </w:r>
      <w:r>
        <w:rPr>
          <w:rFonts w:asciiTheme="minorHAnsi" w:hAnsiTheme="minorHAnsi"/>
          <w:spacing w:val="-25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realizáciu) v</w:t>
      </w:r>
      <w:r>
        <w:rPr>
          <w:rFonts w:asciiTheme="minorHAnsi" w:hAnsiTheme="minorHAnsi"/>
          <w:spacing w:val="-2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krajine,</w:t>
      </w:r>
    </w:p>
    <w:p w14:paraId="211A7AE6" w14:textId="77777777" w:rsidR="001D706F" w:rsidRDefault="00F24BE1">
      <w:pPr>
        <w:pStyle w:val="TableParagraph"/>
        <w:numPr>
          <w:ilvl w:val="0"/>
          <w:numId w:val="5"/>
        </w:numPr>
        <w:tabs>
          <w:tab w:val="left" w:pos="816"/>
          <w:tab w:val="left" w:pos="817"/>
          <w:tab w:val="left" w:pos="1560"/>
        </w:tabs>
        <w:ind w:right="936" w:hanging="360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vytvoriť objekt (asambláž)</w:t>
      </w:r>
      <w:r>
        <w:rPr>
          <w:rFonts w:asciiTheme="minorHAnsi" w:hAnsiTheme="minorHAnsi"/>
          <w:spacing w:val="-21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zbieraním, ukladaním, vrstvením, lepením z rôznych prírodných materiálov podľa vlastnej</w:t>
      </w:r>
      <w:r>
        <w:rPr>
          <w:rFonts w:asciiTheme="minorHAnsi" w:hAnsiTheme="minorHAnsi"/>
          <w:spacing w:val="-1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fantázie,</w:t>
      </w:r>
    </w:p>
    <w:p w14:paraId="0FE99B74" w14:textId="77777777" w:rsidR="001D706F" w:rsidRDefault="00F24BE1">
      <w:pPr>
        <w:pStyle w:val="TableParagraph"/>
        <w:numPr>
          <w:ilvl w:val="0"/>
          <w:numId w:val="5"/>
        </w:numPr>
        <w:tabs>
          <w:tab w:val="left" w:pos="816"/>
          <w:tab w:val="left" w:pos="817"/>
          <w:tab w:val="left" w:pos="1560"/>
        </w:tabs>
        <w:ind w:right="936" w:hanging="360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vytvoriť vlastnú verziu obrázkového písma,</w:t>
      </w:r>
    </w:p>
    <w:p w14:paraId="0FFD7913" w14:textId="77777777" w:rsidR="001D706F" w:rsidRDefault="00F24BE1">
      <w:pPr>
        <w:pStyle w:val="TableParagraph"/>
        <w:numPr>
          <w:ilvl w:val="0"/>
          <w:numId w:val="5"/>
        </w:numPr>
        <w:tabs>
          <w:tab w:val="left" w:pos="816"/>
          <w:tab w:val="left" w:pos="817"/>
          <w:tab w:val="left" w:pos="1560"/>
        </w:tabs>
        <w:ind w:right="936" w:hanging="360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napodobniť sochy postojom, výrazom alebo performanciou</w:t>
      </w:r>
      <w:r>
        <w:rPr>
          <w:rFonts w:asciiTheme="minorHAnsi" w:hAnsiTheme="minorHAnsi"/>
          <w:spacing w:val="-2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(akciou),</w:t>
      </w:r>
    </w:p>
    <w:p w14:paraId="0A1A8FC5" w14:textId="77777777" w:rsidR="001D706F" w:rsidRDefault="00F24BE1">
      <w:pPr>
        <w:pStyle w:val="TableParagraph"/>
        <w:numPr>
          <w:ilvl w:val="0"/>
          <w:numId w:val="5"/>
        </w:numPr>
        <w:tabs>
          <w:tab w:val="left" w:pos="816"/>
          <w:tab w:val="left" w:pos="817"/>
          <w:tab w:val="left" w:pos="1560"/>
        </w:tabs>
        <w:ind w:right="936" w:hanging="360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skonštruovať architektonický tvar (prvok) zo stavebnice,</w:t>
      </w:r>
    </w:p>
    <w:p w14:paraId="380A1F15" w14:textId="77777777" w:rsidR="001D706F" w:rsidRDefault="00F24BE1">
      <w:pPr>
        <w:pStyle w:val="TableParagraph"/>
        <w:numPr>
          <w:ilvl w:val="0"/>
          <w:numId w:val="5"/>
        </w:numPr>
        <w:tabs>
          <w:tab w:val="left" w:pos="816"/>
          <w:tab w:val="left" w:pos="817"/>
          <w:tab w:val="left" w:pos="1560"/>
        </w:tabs>
        <w:ind w:right="936" w:hanging="360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zostaviť koláž z častí</w:t>
      </w:r>
      <w:r>
        <w:rPr>
          <w:rFonts w:asciiTheme="minorHAnsi" w:hAnsiTheme="minorHAnsi"/>
          <w:spacing w:val="-15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rôznych fotografií,</w:t>
      </w:r>
    </w:p>
    <w:p w14:paraId="77572A0A" w14:textId="77777777" w:rsidR="001D706F" w:rsidRDefault="00F24BE1">
      <w:pPr>
        <w:pStyle w:val="TableParagraph"/>
        <w:numPr>
          <w:ilvl w:val="0"/>
          <w:numId w:val="4"/>
        </w:numPr>
        <w:tabs>
          <w:tab w:val="left" w:pos="816"/>
          <w:tab w:val="left" w:pos="817"/>
          <w:tab w:val="left" w:pos="1560"/>
        </w:tabs>
        <w:ind w:right="163" w:hanging="360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výtvarne interpretovať filmovú</w:t>
      </w:r>
      <w:r>
        <w:rPr>
          <w:rFonts w:asciiTheme="minorHAnsi" w:hAnsiTheme="minorHAnsi"/>
          <w:spacing w:val="-23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postavu v novej  situácii podľa vlastnej</w:t>
      </w:r>
      <w:r>
        <w:rPr>
          <w:rFonts w:asciiTheme="minorHAnsi" w:hAnsiTheme="minorHAnsi"/>
          <w:spacing w:val="-1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fantázie,</w:t>
      </w:r>
    </w:p>
    <w:p w14:paraId="65F4B16D" w14:textId="77777777" w:rsidR="001D706F" w:rsidRDefault="00F24BE1">
      <w:pPr>
        <w:pStyle w:val="TableParagraph"/>
        <w:numPr>
          <w:ilvl w:val="0"/>
          <w:numId w:val="4"/>
        </w:numPr>
        <w:tabs>
          <w:tab w:val="left" w:pos="816"/>
          <w:tab w:val="left" w:pos="817"/>
          <w:tab w:val="left" w:pos="1560"/>
        </w:tabs>
        <w:ind w:right="163" w:hanging="360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navrhnúť kostým pre filmovú</w:t>
      </w:r>
      <w:r>
        <w:rPr>
          <w:rFonts w:asciiTheme="minorHAnsi" w:hAnsiTheme="minorHAnsi"/>
          <w:spacing w:val="-11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postavu,</w:t>
      </w:r>
    </w:p>
    <w:p w14:paraId="77477CBC" w14:textId="77777777" w:rsidR="001D706F" w:rsidRDefault="00F24BE1">
      <w:pPr>
        <w:pStyle w:val="TableParagraph"/>
        <w:numPr>
          <w:ilvl w:val="0"/>
          <w:numId w:val="3"/>
        </w:numPr>
        <w:tabs>
          <w:tab w:val="left" w:pos="814"/>
          <w:tab w:val="left" w:pos="815"/>
          <w:tab w:val="left" w:pos="1560"/>
        </w:tabs>
        <w:ind w:right="145" w:hanging="360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napísať malé písmená, veľké písmená a čísla v textovom</w:t>
      </w:r>
      <w:r>
        <w:rPr>
          <w:rFonts w:asciiTheme="minorHAnsi" w:hAnsiTheme="minorHAnsi"/>
          <w:spacing w:val="-4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programe,</w:t>
      </w:r>
    </w:p>
    <w:p w14:paraId="0C8925D8" w14:textId="77777777" w:rsidR="001D706F" w:rsidRDefault="00F24BE1">
      <w:pPr>
        <w:pStyle w:val="TableParagraph"/>
        <w:numPr>
          <w:ilvl w:val="0"/>
          <w:numId w:val="3"/>
        </w:numPr>
        <w:tabs>
          <w:tab w:val="left" w:pos="816"/>
          <w:tab w:val="left" w:pos="817"/>
          <w:tab w:val="left" w:pos="1560"/>
        </w:tabs>
        <w:ind w:right="221" w:hanging="360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 xml:space="preserve">napísať slová s diakritikou v textovom programe, </w:t>
      </w:r>
    </w:p>
    <w:p w14:paraId="047D9887" w14:textId="77777777" w:rsidR="001D706F" w:rsidRDefault="00F24BE1">
      <w:pPr>
        <w:pStyle w:val="TableParagraph"/>
        <w:numPr>
          <w:ilvl w:val="0"/>
          <w:numId w:val="3"/>
        </w:numPr>
        <w:tabs>
          <w:tab w:val="left" w:pos="816"/>
          <w:tab w:val="left" w:pos="817"/>
          <w:tab w:val="left" w:pos="1560"/>
        </w:tabs>
        <w:ind w:right="221" w:hanging="360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zmeniť písmo, rez písma, farbu</w:t>
      </w:r>
      <w:r>
        <w:rPr>
          <w:rFonts w:asciiTheme="minorHAnsi" w:hAnsiTheme="minorHAnsi"/>
          <w:spacing w:val="-23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písma, píšu krátke vety v textovom</w:t>
      </w:r>
      <w:r>
        <w:rPr>
          <w:rFonts w:asciiTheme="minorHAnsi" w:hAnsiTheme="minorHAnsi"/>
          <w:spacing w:val="-19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programe,</w:t>
      </w:r>
    </w:p>
    <w:p w14:paraId="61512A57" w14:textId="77777777" w:rsidR="001D706F" w:rsidRDefault="00F24BE1">
      <w:pPr>
        <w:pStyle w:val="TableParagraph"/>
        <w:numPr>
          <w:ilvl w:val="0"/>
          <w:numId w:val="2"/>
        </w:numPr>
        <w:tabs>
          <w:tab w:val="left" w:pos="816"/>
          <w:tab w:val="left" w:pos="817"/>
          <w:tab w:val="left" w:pos="1560"/>
        </w:tabs>
        <w:ind w:right="866" w:hanging="360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navrhnúť hračku podľa vlastnej fantázie,</w:t>
      </w:r>
    </w:p>
    <w:p w14:paraId="01D22766" w14:textId="77777777" w:rsidR="001D706F" w:rsidRDefault="00F24BE1">
      <w:pPr>
        <w:pStyle w:val="TableParagraph"/>
        <w:numPr>
          <w:ilvl w:val="0"/>
          <w:numId w:val="2"/>
        </w:numPr>
        <w:tabs>
          <w:tab w:val="left" w:pos="816"/>
          <w:tab w:val="left" w:pos="817"/>
          <w:tab w:val="left" w:pos="1560"/>
        </w:tabs>
        <w:ind w:right="866" w:hanging="360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vytvoriť jednoduchú pokrývku hlavy podľa vlastnej</w:t>
      </w:r>
      <w:r>
        <w:rPr>
          <w:rFonts w:asciiTheme="minorHAnsi" w:hAnsiTheme="minorHAnsi"/>
          <w:spacing w:val="-5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fantázie,</w:t>
      </w:r>
    </w:p>
    <w:p w14:paraId="763E14B8" w14:textId="77777777" w:rsidR="001D706F" w:rsidRDefault="00F24BE1">
      <w:pPr>
        <w:pStyle w:val="TableParagraph"/>
        <w:numPr>
          <w:ilvl w:val="0"/>
          <w:numId w:val="1"/>
        </w:numPr>
        <w:tabs>
          <w:tab w:val="left" w:pos="816"/>
          <w:tab w:val="left" w:pos="817"/>
          <w:tab w:val="left" w:pos="1560"/>
        </w:tabs>
        <w:ind w:right="159" w:hanging="360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vytvoriť objekt (alt. asambláž alebo obraz) z prírodnín nájdených v</w:t>
      </w:r>
      <w:r>
        <w:rPr>
          <w:rFonts w:asciiTheme="minorHAnsi" w:hAnsiTheme="minorHAnsi"/>
          <w:spacing w:val="-22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okolitej prírode,</w:t>
      </w:r>
    </w:p>
    <w:p w14:paraId="46ADDE8B" w14:textId="77777777" w:rsidR="001D706F" w:rsidRDefault="00F24BE1">
      <w:pPr>
        <w:pStyle w:val="TableParagraph"/>
        <w:numPr>
          <w:ilvl w:val="0"/>
          <w:numId w:val="1"/>
        </w:numPr>
        <w:tabs>
          <w:tab w:val="left" w:pos="816"/>
          <w:tab w:val="left" w:pos="817"/>
          <w:tab w:val="left" w:pos="1560"/>
        </w:tabs>
        <w:ind w:right="159" w:hanging="360"/>
        <w:jc w:val="both"/>
        <w:rPr>
          <w:rFonts w:asciiTheme="minorHAnsi" w:hAnsiTheme="minorHAnsi"/>
          <w:b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interpretovať prírodné</w:t>
      </w:r>
      <w:r>
        <w:rPr>
          <w:rFonts w:asciiTheme="minorHAnsi" w:hAnsiTheme="minorHAnsi"/>
          <w:spacing w:val="-2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tvary</w:t>
      </w:r>
    </w:p>
    <w:p w14:paraId="173F431B" w14:textId="77777777" w:rsidR="001D706F" w:rsidRDefault="001D706F">
      <w:pPr>
        <w:pStyle w:val="TableParagraph"/>
        <w:tabs>
          <w:tab w:val="left" w:pos="816"/>
          <w:tab w:val="left" w:pos="817"/>
          <w:tab w:val="left" w:pos="1560"/>
        </w:tabs>
        <w:ind w:left="774" w:right="159"/>
        <w:jc w:val="both"/>
        <w:rPr>
          <w:rFonts w:asciiTheme="minorHAnsi" w:hAnsiTheme="minorHAnsi"/>
          <w:b/>
          <w:sz w:val="24"/>
          <w:szCs w:val="24"/>
          <w:lang w:val="sk-SK"/>
        </w:rPr>
      </w:pPr>
    </w:p>
    <w:p w14:paraId="70FE16A8" w14:textId="77777777" w:rsidR="001D706F" w:rsidRDefault="00F24BE1">
      <w:pPr>
        <w:pStyle w:val="TableParagraph"/>
        <w:tabs>
          <w:tab w:val="left" w:pos="816"/>
          <w:tab w:val="left" w:pos="817"/>
          <w:tab w:val="left" w:pos="1560"/>
        </w:tabs>
        <w:ind w:right="159"/>
        <w:jc w:val="both"/>
        <w:rPr>
          <w:rFonts w:asciiTheme="minorHAnsi" w:hAnsiTheme="minorHAnsi"/>
          <w:b/>
          <w:sz w:val="24"/>
          <w:szCs w:val="24"/>
          <w:lang w:val="sk-SK"/>
        </w:rPr>
      </w:pPr>
      <w:r>
        <w:rPr>
          <w:rFonts w:asciiTheme="minorHAnsi" w:hAnsiTheme="minorHAnsi"/>
          <w:b/>
          <w:sz w:val="24"/>
          <w:szCs w:val="24"/>
          <w:lang w:val="sk-SK"/>
        </w:rPr>
        <w:t>3. ročník</w:t>
      </w:r>
    </w:p>
    <w:p w14:paraId="5EB81F8B" w14:textId="77777777" w:rsidR="001D706F" w:rsidRDefault="00F24BE1">
      <w:pPr>
        <w:pStyle w:val="TableParagraph"/>
        <w:tabs>
          <w:tab w:val="left" w:pos="816"/>
          <w:tab w:val="left" w:pos="817"/>
          <w:tab w:val="left" w:pos="1560"/>
        </w:tabs>
        <w:ind w:right="832"/>
        <w:jc w:val="both"/>
        <w:rPr>
          <w:rFonts w:asciiTheme="minorHAnsi" w:hAnsiTheme="minorHAnsi"/>
          <w:b/>
          <w:sz w:val="24"/>
          <w:szCs w:val="24"/>
          <w:lang w:val="sk-SK"/>
        </w:rPr>
      </w:pPr>
      <w:r>
        <w:rPr>
          <w:rFonts w:asciiTheme="minorHAnsi" w:hAnsiTheme="minorHAnsi"/>
          <w:b/>
          <w:sz w:val="24"/>
          <w:szCs w:val="24"/>
          <w:lang w:val="sk-SK"/>
        </w:rPr>
        <w:t>Výtvarné vyjadrovacie prostriedky</w:t>
      </w:r>
    </w:p>
    <w:p w14:paraId="589F02B8" w14:textId="77777777" w:rsidR="001D706F" w:rsidRDefault="00F24BE1">
      <w:pPr>
        <w:pStyle w:val="TableParagraph"/>
        <w:tabs>
          <w:tab w:val="left" w:pos="816"/>
          <w:tab w:val="left" w:pos="817"/>
          <w:tab w:val="left" w:pos="1560"/>
        </w:tabs>
        <w:ind w:right="4"/>
        <w:jc w:val="both"/>
        <w:rPr>
          <w:rFonts w:asciiTheme="minorHAnsi" w:hAnsiTheme="minorHAnsi"/>
          <w:b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Farba – zosvetľovanie a stmavovanie farieb, svetlostná škála jednotlivých farieb, tóny sivej farby, daný motív vo svetlých a v tmavých farbách, plošné geometrické tvary a stereometrické telesá, spájanie geometrických tvarov do kompozície podľa predstavy, skladanie, lepenie, strihanie, spájanie, komponovanie</w:t>
      </w:r>
      <w:r>
        <w:rPr>
          <w:rFonts w:asciiTheme="minorHAnsi" w:hAnsiTheme="minorHAnsi"/>
          <w:b/>
          <w:sz w:val="24"/>
          <w:szCs w:val="24"/>
          <w:lang w:val="sk-SK"/>
        </w:rPr>
        <w:t>.</w:t>
      </w:r>
    </w:p>
    <w:p w14:paraId="673823E9" w14:textId="77777777" w:rsidR="001D706F" w:rsidRDefault="00F24BE1">
      <w:pPr>
        <w:pStyle w:val="TableParagraph"/>
        <w:tabs>
          <w:tab w:val="left" w:pos="816"/>
          <w:tab w:val="left" w:pos="817"/>
          <w:tab w:val="left" w:pos="1560"/>
        </w:tabs>
        <w:ind w:right="832"/>
        <w:jc w:val="both"/>
        <w:rPr>
          <w:rFonts w:asciiTheme="minorHAnsi" w:hAnsiTheme="minorHAnsi"/>
          <w:b/>
          <w:sz w:val="24"/>
          <w:szCs w:val="24"/>
          <w:lang w:val="sk-SK"/>
        </w:rPr>
      </w:pPr>
      <w:r>
        <w:rPr>
          <w:rFonts w:asciiTheme="minorHAnsi" w:hAnsiTheme="minorHAnsi"/>
          <w:b/>
          <w:sz w:val="24"/>
          <w:szCs w:val="24"/>
          <w:lang w:val="sk-SK"/>
        </w:rPr>
        <w:t>Rozvoj fantázie a synestetické podnety</w:t>
      </w:r>
    </w:p>
    <w:p w14:paraId="6FC67E07" w14:textId="77777777" w:rsidR="001D706F" w:rsidRDefault="00F24BE1">
      <w:pPr>
        <w:pStyle w:val="Defaul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Vône a pachy, príjemné a nepríjemné, prírodné a umelé vône, parfumy, asociácie farby, tvaru – vône, chute porovnávanie pocitov, ich výtvarná interpretácia.</w:t>
      </w:r>
    </w:p>
    <w:p w14:paraId="2CDDD153" w14:textId="77777777" w:rsidR="001D706F" w:rsidRDefault="00F24BE1">
      <w:pPr>
        <w:pStyle w:val="TableParagraph"/>
        <w:tabs>
          <w:tab w:val="left" w:pos="816"/>
          <w:tab w:val="left" w:pos="817"/>
          <w:tab w:val="left" w:pos="1560"/>
        </w:tabs>
        <w:ind w:right="832"/>
        <w:jc w:val="both"/>
        <w:rPr>
          <w:rFonts w:asciiTheme="minorHAnsi" w:hAnsiTheme="minorHAnsi"/>
          <w:b/>
          <w:sz w:val="24"/>
          <w:szCs w:val="24"/>
          <w:lang w:val="sk-SK"/>
        </w:rPr>
      </w:pPr>
      <w:r>
        <w:rPr>
          <w:rFonts w:asciiTheme="minorHAnsi" w:hAnsiTheme="minorHAnsi"/>
          <w:b/>
          <w:sz w:val="24"/>
          <w:szCs w:val="24"/>
          <w:lang w:val="sk-SK"/>
        </w:rPr>
        <w:t>Podnety moderného výtvarného umenia</w:t>
      </w:r>
    </w:p>
    <w:p w14:paraId="54B41D84" w14:textId="77777777" w:rsidR="001D706F" w:rsidRDefault="00F24BE1">
      <w:pPr>
        <w:pStyle w:val="Defaul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Ukážky: umenie paketáže (obaľovanie tvaru), presáže (stláčanie a lisovanie tvarov) a akumulácie (hromadenie tvarov), baliace materiály; balenie, lepenie, viazanie, skrytý tvar.</w:t>
      </w:r>
    </w:p>
    <w:p w14:paraId="1CDD2BEB" w14:textId="77777777" w:rsidR="001D706F" w:rsidRDefault="00F24BE1">
      <w:pPr>
        <w:pStyle w:val="TableParagraph"/>
        <w:tabs>
          <w:tab w:val="left" w:pos="816"/>
          <w:tab w:val="left" w:pos="817"/>
          <w:tab w:val="left" w:pos="1560"/>
        </w:tabs>
        <w:ind w:right="832"/>
        <w:jc w:val="both"/>
        <w:rPr>
          <w:rFonts w:asciiTheme="minorHAnsi" w:hAnsiTheme="minorHAnsi"/>
          <w:b/>
          <w:sz w:val="24"/>
          <w:szCs w:val="24"/>
          <w:lang w:val="sk-SK"/>
        </w:rPr>
      </w:pPr>
      <w:r>
        <w:rPr>
          <w:rFonts w:asciiTheme="minorHAnsi" w:hAnsiTheme="minorHAnsi"/>
          <w:b/>
          <w:sz w:val="24"/>
          <w:szCs w:val="24"/>
          <w:lang w:val="sk-SK"/>
        </w:rPr>
        <w:t>Výtvarné činnosti inšpirované dejinami umenia</w:t>
      </w:r>
    </w:p>
    <w:p w14:paraId="6BEA9D7A" w14:textId="77777777" w:rsidR="001D706F" w:rsidRDefault="00F24BE1">
      <w:pPr>
        <w:pStyle w:val="Defaul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Antické umenie (sochárstvo, architektúra, keramika, odev, predmety),  príbehy na keramických vázach, mýty.</w:t>
      </w:r>
    </w:p>
    <w:p w14:paraId="22A8399F" w14:textId="77777777" w:rsidR="001D706F" w:rsidRDefault="00F24BE1">
      <w:pPr>
        <w:pStyle w:val="Default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</w:rPr>
        <w:t>Škola v galérii</w:t>
      </w:r>
    </w:p>
    <w:p w14:paraId="2AB75C9C" w14:textId="77777777" w:rsidR="001D706F" w:rsidRDefault="00F24BE1">
      <w:pPr>
        <w:pStyle w:val="Defaul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Predmoderné (historické) a moderné obrazy zobrazenie svätcov (historických osobností) – charakteristické atribúty, ikonografia najznámejších patrónov, osobností, príbehy osobností z obrazov.</w:t>
      </w:r>
    </w:p>
    <w:p w14:paraId="576889F6" w14:textId="77777777" w:rsidR="001D706F" w:rsidRDefault="00F24BE1">
      <w:pPr>
        <w:pStyle w:val="Default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</w:rPr>
        <w:t>Podnety architektúry</w:t>
      </w:r>
    </w:p>
    <w:p w14:paraId="60819288" w14:textId="77777777" w:rsidR="001D706F" w:rsidRDefault="00F24BE1">
      <w:pPr>
        <w:pStyle w:val="Defaul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Výraz architektúry (napr. podľa slohu: funkcionalistickej, secesnej, barokovej, klasicistickej, rokokovej gotickej, postmodernej ...; podľa funkcie: sakrálnej, pomníkovej, civilnej ...; podľa </w:t>
      </w:r>
      <w:r>
        <w:rPr>
          <w:rFonts w:asciiTheme="minorHAnsi" w:hAnsiTheme="minorHAnsi"/>
        </w:rPr>
        <w:lastRenderedPageBreak/>
        <w:t>materiálu: drevenej, tehlovej, sklobetónovej ...), porovnanie rôznych typov výrazu, ich subjektívneho pôsobenia architektúra v prírodnom a mestskom prostredí.</w:t>
      </w:r>
    </w:p>
    <w:p w14:paraId="65DF6862" w14:textId="77777777" w:rsidR="001D706F" w:rsidRDefault="00F24BE1">
      <w:pPr>
        <w:pStyle w:val="Default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</w:rPr>
        <w:t>Podnety fotografie</w:t>
      </w:r>
    </w:p>
    <w:p w14:paraId="46B476E8" w14:textId="77777777" w:rsidR="001D706F" w:rsidRDefault="00F24BE1">
      <w:pPr>
        <w:pStyle w:val="Defaul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Maľba (kresba) zasahujúca do fotografických kompozícií (z časopisov), rekonštrukcia neúplného obrazu, námet fotografie.</w:t>
      </w:r>
    </w:p>
    <w:p w14:paraId="14426D10" w14:textId="77777777" w:rsidR="001D706F" w:rsidRDefault="00F24BE1">
      <w:pPr>
        <w:pStyle w:val="Default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</w:rPr>
        <w:t>Podnety videa a filmu</w:t>
      </w:r>
    </w:p>
    <w:p w14:paraId="535EBCED" w14:textId="77777777" w:rsidR="001D706F" w:rsidRDefault="00F24BE1">
      <w:pPr>
        <w:pStyle w:val="Defaul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Filmový priestor – priestor v ktorom sa odohráva filmový príbeh, filmová scénografia, kulisy.</w:t>
      </w:r>
    </w:p>
    <w:p w14:paraId="7482C030" w14:textId="77777777" w:rsidR="001D706F" w:rsidRDefault="00F24BE1">
      <w:pPr>
        <w:pStyle w:val="Default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</w:rPr>
        <w:t>Elektronické médiá</w:t>
      </w:r>
    </w:p>
    <w:p w14:paraId="5713E773" w14:textId="77777777" w:rsidR="001D706F" w:rsidRDefault="00F24BE1">
      <w:pPr>
        <w:pStyle w:val="Default"/>
        <w:jc w:val="both"/>
        <w:rPr>
          <w:rFonts w:asciiTheme="minorHAnsi" w:hAnsiTheme="minorHAnsi"/>
          <w:i/>
        </w:rPr>
      </w:pPr>
      <w:r>
        <w:rPr>
          <w:rFonts w:asciiTheme="minorHAnsi" w:hAnsiTheme="minorHAnsi"/>
        </w:rPr>
        <w:t xml:space="preserve">Typy písma, veľkosti písma, farby písma, porovnanie rovnakých písmen v rôznych fontoch, rotácia písmen, zrkadlenie písmen, montáž rôznych typov písiem, obrázok z písmen – lettrizmus, vlastné písmená; nástroje grafického programu – čiara, úsečka, vyplnený obdĺžnik alebo štvorec, paleta farieb, krok späť, guma, nastavenie veľkosti hrotu, paleta farieb, nástroj pečiatka </w:t>
      </w:r>
      <w:r>
        <w:rPr>
          <w:rFonts w:asciiTheme="minorHAnsi" w:hAnsiTheme="minorHAnsi"/>
          <w:i/>
        </w:rPr>
        <w:t>pozn. možno nadviazať – spojiť s témou predmetu informatika.</w:t>
      </w:r>
    </w:p>
    <w:p w14:paraId="31A303EA" w14:textId="77777777" w:rsidR="001D706F" w:rsidRDefault="00F24BE1">
      <w:pPr>
        <w:pStyle w:val="Default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</w:rPr>
        <w:t>Podnety dizajnu a remesiel</w:t>
      </w:r>
    </w:p>
    <w:p w14:paraId="55D9F961" w14:textId="77777777" w:rsidR="001D706F" w:rsidRDefault="00F24BE1">
      <w:pPr>
        <w:pStyle w:val="Defaul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Vybrané znaky a ich význam (erb, vlajka, logo ...), symboly na erboch, vlajkách, logách alternatívne: bábkarstvo, alt. tieňové divadlo, bábky (prstové, marionety, jawajky...), konštrukcia jednoduchej bábky, charakter (výraz) postavy bábky.</w:t>
      </w:r>
    </w:p>
    <w:p w14:paraId="2640E21F" w14:textId="77777777" w:rsidR="001D706F" w:rsidRDefault="00F24BE1">
      <w:pPr>
        <w:pStyle w:val="Default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</w:rPr>
        <w:t>Podnety poznávania sveta</w:t>
      </w:r>
    </w:p>
    <w:p w14:paraId="222F779C" w14:textId="77777777" w:rsidR="001D706F" w:rsidRDefault="00F24BE1">
      <w:pPr>
        <w:pStyle w:val="TableParagraph"/>
        <w:tabs>
          <w:tab w:val="left" w:pos="1560"/>
        </w:tabs>
        <w:ind w:right="230"/>
        <w:jc w:val="both"/>
      </w:pPr>
      <w:r>
        <w:rPr>
          <w:rFonts w:asciiTheme="minorHAnsi" w:hAnsiTheme="minorHAnsi"/>
          <w:sz w:val="24"/>
          <w:szCs w:val="24"/>
          <w:lang w:val="sk-SK"/>
        </w:rPr>
        <w:t>Prírodoveda - zmeny látok (zmrznutie, topenie, tuhnutie, horenie, tečenie, vyparovanie).</w:t>
      </w:r>
    </w:p>
    <w:p w14:paraId="120C65EE" w14:textId="77777777" w:rsidR="001D706F" w:rsidRDefault="001D706F">
      <w:pPr>
        <w:pStyle w:val="TableParagraph"/>
        <w:tabs>
          <w:tab w:val="left" w:pos="1560"/>
        </w:tabs>
        <w:ind w:right="230"/>
        <w:jc w:val="both"/>
        <w:rPr>
          <w:rFonts w:asciiTheme="minorHAnsi" w:hAnsiTheme="minorHAnsi"/>
          <w:sz w:val="24"/>
          <w:szCs w:val="24"/>
          <w:lang w:val="sk-SK"/>
        </w:rPr>
      </w:pPr>
    </w:p>
    <w:p w14:paraId="00AF0F2A" w14:textId="77777777" w:rsidR="001D706F" w:rsidRDefault="00F24BE1">
      <w:pPr>
        <w:pStyle w:val="Default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Žiak na konci 3. ročníka základnej školy vie/dokáže: </w:t>
      </w:r>
    </w:p>
    <w:p w14:paraId="56E57E78" w14:textId="77777777" w:rsidR="001D706F" w:rsidRDefault="00F24BE1">
      <w:pPr>
        <w:pStyle w:val="Default"/>
        <w:numPr>
          <w:ilvl w:val="0"/>
          <w:numId w:val="22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použiť v maľbe zosvetlenie a stmavenie farieb,</w:t>
      </w:r>
    </w:p>
    <w:p w14:paraId="3D31B4FC" w14:textId="77777777" w:rsidR="001D706F" w:rsidRDefault="00F24BE1">
      <w:pPr>
        <w:pStyle w:val="TableParagraph"/>
        <w:numPr>
          <w:ilvl w:val="0"/>
          <w:numId w:val="22"/>
        </w:numPr>
        <w:tabs>
          <w:tab w:val="left" w:pos="1560"/>
        </w:tabs>
        <w:ind w:right="230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 xml:space="preserve">vytvoriť figuratívnu kresbu z geometrických alebo stereometrických tvarov </w:t>
      </w:r>
    </w:p>
    <w:p w14:paraId="36F9025C" w14:textId="77777777" w:rsidR="001D706F" w:rsidRDefault="00F24BE1">
      <w:pPr>
        <w:pStyle w:val="Default"/>
        <w:numPr>
          <w:ilvl w:val="0"/>
          <w:numId w:val="22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farbami a tvarmi vyjadriť svoje vnemy z rôznych vôní,</w:t>
      </w:r>
    </w:p>
    <w:p w14:paraId="09DC62F6" w14:textId="77777777" w:rsidR="001D706F" w:rsidRDefault="00F24BE1">
      <w:pPr>
        <w:pStyle w:val="TableParagraph"/>
        <w:numPr>
          <w:ilvl w:val="0"/>
          <w:numId w:val="22"/>
        </w:numPr>
        <w:tabs>
          <w:tab w:val="left" w:pos="1560"/>
        </w:tabs>
        <w:ind w:right="230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pomenovať namaľované,</w:t>
      </w:r>
    </w:p>
    <w:p w14:paraId="66CD1B2E" w14:textId="77777777" w:rsidR="001D706F" w:rsidRDefault="00F24BE1">
      <w:pPr>
        <w:pStyle w:val="Default"/>
        <w:numPr>
          <w:ilvl w:val="0"/>
          <w:numId w:val="22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vytvoriť tvar paketážou,</w:t>
      </w:r>
    </w:p>
    <w:p w14:paraId="6598AD2B" w14:textId="77777777" w:rsidR="001D706F" w:rsidRDefault="00F24BE1">
      <w:pPr>
        <w:pStyle w:val="TableParagraph"/>
        <w:numPr>
          <w:ilvl w:val="0"/>
          <w:numId w:val="22"/>
        </w:numPr>
        <w:tabs>
          <w:tab w:val="left" w:pos="1560"/>
        </w:tabs>
        <w:ind w:right="230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opísať vybrané dielo z umenia paketáže,</w:t>
      </w:r>
    </w:p>
    <w:p w14:paraId="2D383552" w14:textId="77777777" w:rsidR="001D706F" w:rsidRDefault="00F24BE1">
      <w:pPr>
        <w:pStyle w:val="TableParagraph"/>
        <w:numPr>
          <w:ilvl w:val="0"/>
          <w:numId w:val="22"/>
        </w:numPr>
        <w:tabs>
          <w:tab w:val="left" w:pos="1560"/>
        </w:tabs>
        <w:ind w:right="230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výtvarne interpretovať artefakt antického umenia,</w:t>
      </w:r>
    </w:p>
    <w:p w14:paraId="60625770" w14:textId="77777777" w:rsidR="001D706F" w:rsidRDefault="00F24BE1">
      <w:pPr>
        <w:pStyle w:val="TableParagraph"/>
        <w:numPr>
          <w:ilvl w:val="0"/>
          <w:numId w:val="22"/>
        </w:numPr>
        <w:tabs>
          <w:tab w:val="left" w:pos="1560"/>
        </w:tabs>
        <w:ind w:right="230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výtvarne parafrázovať osobu (udalosť) na základe videného výtvarného diela,</w:t>
      </w:r>
    </w:p>
    <w:p w14:paraId="37C15CEC" w14:textId="77777777" w:rsidR="001D706F" w:rsidRDefault="00F24BE1">
      <w:pPr>
        <w:pStyle w:val="Default"/>
        <w:numPr>
          <w:ilvl w:val="0"/>
          <w:numId w:val="22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popísať rôzne stavby (podľa zažitej skúsenosti alebo ukážok), </w:t>
      </w:r>
    </w:p>
    <w:p w14:paraId="10169F88" w14:textId="77777777" w:rsidR="001D706F" w:rsidRDefault="00F24BE1">
      <w:pPr>
        <w:pStyle w:val="TableParagraph"/>
        <w:numPr>
          <w:ilvl w:val="0"/>
          <w:numId w:val="22"/>
        </w:numPr>
        <w:tabs>
          <w:tab w:val="left" w:pos="1560"/>
        </w:tabs>
        <w:ind w:right="230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výtvarne interpretovať vybrané architektúry s rôznym výrazom,</w:t>
      </w:r>
    </w:p>
    <w:p w14:paraId="4EF2D70F" w14:textId="77777777" w:rsidR="001D706F" w:rsidRDefault="00F24BE1">
      <w:pPr>
        <w:pStyle w:val="TableParagraph"/>
        <w:numPr>
          <w:ilvl w:val="0"/>
          <w:numId w:val="22"/>
        </w:numPr>
        <w:tabs>
          <w:tab w:val="left" w:pos="1560"/>
        </w:tabs>
        <w:ind w:right="230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doplniť chýbajúce časti fotografie kresbou (alt. maľbou, reliéfom, kolážou)</w:t>
      </w:r>
    </w:p>
    <w:p w14:paraId="55312C32" w14:textId="77777777" w:rsidR="001D706F" w:rsidRDefault="00F24BE1">
      <w:pPr>
        <w:pStyle w:val="TableParagraph"/>
        <w:numPr>
          <w:ilvl w:val="0"/>
          <w:numId w:val="22"/>
        </w:numPr>
        <w:tabs>
          <w:tab w:val="left" w:pos="1560"/>
        </w:tabs>
        <w:ind w:right="230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nakresliť prostredie pre vybrané scény z filmu,</w:t>
      </w:r>
    </w:p>
    <w:p w14:paraId="5A795A85" w14:textId="77777777" w:rsidR="001D706F" w:rsidRDefault="00F24BE1">
      <w:pPr>
        <w:pStyle w:val="Default"/>
        <w:numPr>
          <w:ilvl w:val="0"/>
          <w:numId w:val="22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vytvoriť obrázky z písmen nezávisle na riadku v grafickom programe,</w:t>
      </w:r>
    </w:p>
    <w:p w14:paraId="7C9290C8" w14:textId="77777777" w:rsidR="001D706F" w:rsidRDefault="00F24BE1">
      <w:pPr>
        <w:pStyle w:val="TableParagraph"/>
        <w:numPr>
          <w:ilvl w:val="0"/>
          <w:numId w:val="22"/>
        </w:numPr>
        <w:tabs>
          <w:tab w:val="left" w:pos="1560"/>
        </w:tabs>
        <w:ind w:right="230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nakresliť tematický obrázok pomocou nástrojov grafického program</w:t>
      </w:r>
    </w:p>
    <w:p w14:paraId="1DC93B26" w14:textId="77777777" w:rsidR="001D706F" w:rsidRDefault="00F24BE1">
      <w:pPr>
        <w:pStyle w:val="Default"/>
        <w:numPr>
          <w:ilvl w:val="0"/>
          <w:numId w:val="22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navrhnúť vlastný erb (alt. vlajku, logo) podľa vlastnej fantázie,</w:t>
      </w:r>
    </w:p>
    <w:p w14:paraId="4BEEE943" w14:textId="77777777" w:rsidR="001D706F" w:rsidRDefault="00F24BE1">
      <w:pPr>
        <w:pStyle w:val="TableParagraph"/>
        <w:numPr>
          <w:ilvl w:val="0"/>
          <w:numId w:val="22"/>
        </w:numPr>
        <w:tabs>
          <w:tab w:val="left" w:pos="1560"/>
        </w:tabs>
        <w:ind w:right="230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vytvoriť jednoduchú bábku</w:t>
      </w:r>
    </w:p>
    <w:p w14:paraId="27777B9E" w14:textId="77777777" w:rsidR="001D706F" w:rsidRDefault="00F24BE1">
      <w:pPr>
        <w:pStyle w:val="TableParagraph"/>
        <w:numPr>
          <w:ilvl w:val="0"/>
          <w:numId w:val="22"/>
        </w:numPr>
        <w:tabs>
          <w:tab w:val="left" w:pos="1560"/>
        </w:tabs>
        <w:ind w:right="230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výtvarne vyjadriť vybraný proces zmeny látky v prírode.</w:t>
      </w:r>
    </w:p>
    <w:p w14:paraId="2DCE32CB" w14:textId="77777777" w:rsidR="001D706F" w:rsidRDefault="001D706F">
      <w:pPr>
        <w:pStyle w:val="TableParagraph"/>
        <w:tabs>
          <w:tab w:val="left" w:pos="1560"/>
        </w:tabs>
        <w:ind w:right="491"/>
        <w:jc w:val="both"/>
        <w:rPr>
          <w:rFonts w:asciiTheme="minorHAnsi" w:hAnsiTheme="minorHAnsi"/>
          <w:sz w:val="24"/>
          <w:szCs w:val="24"/>
          <w:lang w:val="sk-SK"/>
        </w:rPr>
      </w:pPr>
    </w:p>
    <w:p w14:paraId="5A7F59C8" w14:textId="77777777" w:rsidR="001D706F" w:rsidRDefault="00F24BE1">
      <w:pPr>
        <w:pStyle w:val="TableParagraph"/>
        <w:tabs>
          <w:tab w:val="left" w:pos="1560"/>
        </w:tabs>
        <w:ind w:right="491"/>
        <w:jc w:val="both"/>
        <w:rPr>
          <w:rFonts w:asciiTheme="minorHAnsi" w:hAnsiTheme="minorHAnsi"/>
          <w:b/>
          <w:sz w:val="24"/>
          <w:szCs w:val="24"/>
          <w:lang w:val="sk-SK"/>
        </w:rPr>
      </w:pPr>
      <w:r>
        <w:rPr>
          <w:rFonts w:asciiTheme="minorHAnsi" w:hAnsiTheme="minorHAnsi"/>
          <w:b/>
          <w:sz w:val="24"/>
          <w:szCs w:val="24"/>
          <w:lang w:val="sk-SK"/>
        </w:rPr>
        <w:t>4. ročník</w:t>
      </w:r>
    </w:p>
    <w:p w14:paraId="62A424CC" w14:textId="77777777" w:rsidR="001D706F" w:rsidRDefault="00F24BE1">
      <w:pPr>
        <w:pStyle w:val="TableParagraph"/>
        <w:tabs>
          <w:tab w:val="left" w:pos="816"/>
          <w:tab w:val="left" w:pos="817"/>
          <w:tab w:val="left" w:pos="1560"/>
        </w:tabs>
        <w:ind w:right="832"/>
        <w:jc w:val="both"/>
        <w:rPr>
          <w:rFonts w:asciiTheme="minorHAnsi" w:hAnsiTheme="minorHAnsi"/>
          <w:b/>
          <w:sz w:val="24"/>
          <w:szCs w:val="24"/>
          <w:lang w:val="sk-SK"/>
        </w:rPr>
      </w:pPr>
      <w:r>
        <w:rPr>
          <w:rFonts w:asciiTheme="minorHAnsi" w:hAnsiTheme="minorHAnsi"/>
          <w:b/>
          <w:sz w:val="24"/>
          <w:szCs w:val="24"/>
          <w:lang w:val="sk-SK"/>
        </w:rPr>
        <w:t>Výtvarné vyjadrovacie prostriedky</w:t>
      </w:r>
    </w:p>
    <w:p w14:paraId="4E248977" w14:textId="77777777" w:rsidR="001D706F" w:rsidRDefault="00F24BE1">
      <w:pPr>
        <w:pStyle w:val="TableParagraph"/>
        <w:ind w:right="4"/>
        <w:jc w:val="both"/>
        <w:rPr>
          <w:rFonts w:asciiTheme="minorHAnsi" w:hAnsiTheme="minorHAnsi"/>
          <w:b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Bod, vlastnosti bodov (veľkosť, vzťahy dvoch a viacerých bodov – príťažlivosť, pohyb, nehybnosť ...), textúra bodov (vzor, raster; hustá a riedka textúra) pointilizmus – maľba bodmi ukážky: pointilistické umenie základné farebné kontrasty (teplá-studená, tmavá-svetlá, doplnkové farby)</w:t>
      </w:r>
      <w:r>
        <w:rPr>
          <w:rFonts w:asciiTheme="minorHAnsi" w:hAnsiTheme="minorHAnsi"/>
          <w:b/>
          <w:sz w:val="24"/>
          <w:szCs w:val="24"/>
          <w:lang w:val="sk-SK"/>
        </w:rPr>
        <w:t>.</w:t>
      </w:r>
    </w:p>
    <w:p w14:paraId="6ABA6E86" w14:textId="77777777" w:rsidR="001D706F" w:rsidRDefault="00F24BE1">
      <w:pPr>
        <w:pStyle w:val="TableParagraph"/>
        <w:ind w:right="4"/>
        <w:jc w:val="both"/>
        <w:rPr>
          <w:rFonts w:asciiTheme="minorHAnsi" w:hAnsiTheme="minorHAnsi"/>
          <w:b/>
          <w:sz w:val="24"/>
          <w:szCs w:val="24"/>
          <w:lang w:val="sk-SK"/>
        </w:rPr>
      </w:pPr>
      <w:r>
        <w:rPr>
          <w:rFonts w:asciiTheme="minorHAnsi" w:hAnsiTheme="minorHAnsi"/>
          <w:b/>
          <w:sz w:val="24"/>
          <w:szCs w:val="24"/>
          <w:lang w:val="sk-SK"/>
        </w:rPr>
        <w:t>Rozvoj fantázie a synestetické podnety</w:t>
      </w:r>
    </w:p>
    <w:p w14:paraId="0D2EF1C9" w14:textId="77777777" w:rsidR="001D706F" w:rsidRDefault="00F24BE1">
      <w:pPr>
        <w:pStyle w:val="TableParagraph"/>
        <w:ind w:right="4"/>
        <w:jc w:val="both"/>
        <w:rPr>
          <w:rFonts w:asciiTheme="minorHAnsi" w:hAnsiTheme="minorHAnsi"/>
          <w:b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Možnosti zobrazovania zvoleného motívu, (strom, zvieratka, domček, kvetina ),</w:t>
      </w:r>
    </w:p>
    <w:p w14:paraId="5CFE5D19" w14:textId="77777777" w:rsidR="001D706F" w:rsidRDefault="00F24BE1">
      <w:pPr>
        <w:pStyle w:val="TableParagraph"/>
        <w:ind w:right="4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lastRenderedPageBreak/>
        <w:t>odklon od schematického zobrazovania, inovácia, fantázia pluralita tvarov motívu výraz, psychická vlastnosť ( smutný, veselý, unudený, smiešny, lenivý) – výraz spracovávaného motívu hudba ako obraz z tónov, (hudobná interpretácia farebnej stupnice) farebné tóny, farebné stupnice.</w:t>
      </w:r>
    </w:p>
    <w:p w14:paraId="254660F3" w14:textId="77777777" w:rsidR="001D706F" w:rsidRDefault="00F24BE1">
      <w:pPr>
        <w:pStyle w:val="TableParagraph"/>
        <w:tabs>
          <w:tab w:val="left" w:pos="816"/>
          <w:tab w:val="left" w:pos="817"/>
          <w:tab w:val="left" w:pos="1560"/>
        </w:tabs>
        <w:ind w:right="832"/>
        <w:jc w:val="both"/>
        <w:rPr>
          <w:rFonts w:asciiTheme="minorHAnsi" w:hAnsiTheme="minorHAnsi"/>
          <w:b/>
          <w:sz w:val="24"/>
          <w:szCs w:val="24"/>
          <w:lang w:val="sk-SK"/>
        </w:rPr>
      </w:pPr>
      <w:r>
        <w:rPr>
          <w:rFonts w:asciiTheme="minorHAnsi" w:hAnsiTheme="minorHAnsi"/>
          <w:b/>
          <w:sz w:val="24"/>
          <w:szCs w:val="24"/>
          <w:lang w:val="sk-SK"/>
        </w:rPr>
        <w:t>Podnety moderného výtvarného umenia</w:t>
      </w:r>
    </w:p>
    <w:p w14:paraId="18020E17" w14:textId="77777777" w:rsidR="001D706F" w:rsidRDefault="00F24BE1">
      <w:pPr>
        <w:pStyle w:val="TableParagraph"/>
        <w:jc w:val="both"/>
        <w:rPr>
          <w:rFonts w:asciiTheme="minorHAnsi" w:hAnsiTheme="minorHAnsi"/>
          <w:b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 xml:space="preserve">Impresionizmus krajinomaľba – impresionizmus (napr. variácie krajiny v rôznych situáciách, atmosférach), farebné škvrny v maľbe krajiny, ukážky: porovnanie impresionistických a pointilistických krajinomalieb. </w:t>
      </w:r>
    </w:p>
    <w:p w14:paraId="21E34A98" w14:textId="77777777" w:rsidR="001D706F" w:rsidRDefault="00F24BE1">
      <w:pPr>
        <w:pStyle w:val="TableParagraph"/>
        <w:tabs>
          <w:tab w:val="left" w:pos="816"/>
          <w:tab w:val="left" w:pos="817"/>
          <w:tab w:val="left" w:pos="1560"/>
        </w:tabs>
        <w:ind w:right="832"/>
        <w:jc w:val="both"/>
        <w:rPr>
          <w:rFonts w:asciiTheme="minorHAnsi" w:hAnsiTheme="minorHAnsi"/>
          <w:b/>
          <w:sz w:val="24"/>
          <w:szCs w:val="24"/>
          <w:lang w:val="sk-SK"/>
        </w:rPr>
      </w:pPr>
      <w:r>
        <w:rPr>
          <w:rFonts w:asciiTheme="minorHAnsi" w:hAnsiTheme="minorHAnsi"/>
          <w:b/>
          <w:sz w:val="24"/>
          <w:szCs w:val="24"/>
          <w:lang w:val="sk-SK"/>
        </w:rPr>
        <w:t>Výtvarné činnosti inšpirované dejinami umenia</w:t>
      </w:r>
    </w:p>
    <w:p w14:paraId="27B17293" w14:textId="77777777" w:rsidR="001D706F" w:rsidRDefault="00F24BE1">
      <w:pPr>
        <w:pStyle w:val="TableParagraph"/>
        <w:tabs>
          <w:tab w:val="left" w:pos="816"/>
          <w:tab w:val="left" w:pos="817"/>
          <w:tab w:val="left" w:pos="1560"/>
        </w:tabs>
        <w:ind w:right="4"/>
        <w:jc w:val="both"/>
        <w:rPr>
          <w:rFonts w:asciiTheme="minorHAnsi" w:hAnsiTheme="minorHAnsi"/>
          <w:b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Ukážky: umenie iných kultúr (napr. Indiánov, Číny, Japonska) typické artefakty, vybranej kultúry odlišnosti</w:t>
      </w:r>
      <w:r>
        <w:rPr>
          <w:rFonts w:asciiTheme="minorHAnsi" w:hAnsiTheme="minorHAnsi"/>
          <w:spacing w:val="-9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a</w:t>
      </w:r>
      <w:r>
        <w:rPr>
          <w:rFonts w:asciiTheme="minorHAnsi" w:hAnsiTheme="minorHAnsi"/>
          <w:b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podobnosti s našou</w:t>
      </w:r>
      <w:r>
        <w:rPr>
          <w:rFonts w:asciiTheme="minorHAnsi" w:hAnsiTheme="minorHAnsi"/>
          <w:spacing w:val="-2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kultúrou</w:t>
      </w:r>
      <w:r>
        <w:rPr>
          <w:rFonts w:asciiTheme="minorHAnsi" w:hAnsiTheme="minorHAnsi"/>
          <w:b/>
          <w:sz w:val="24"/>
          <w:szCs w:val="24"/>
          <w:lang w:val="sk-SK"/>
        </w:rPr>
        <w:t>.</w:t>
      </w:r>
    </w:p>
    <w:p w14:paraId="5D854492" w14:textId="77777777" w:rsidR="001D706F" w:rsidRDefault="00F24BE1">
      <w:pPr>
        <w:pStyle w:val="TableParagraph"/>
        <w:tabs>
          <w:tab w:val="left" w:pos="816"/>
          <w:tab w:val="left" w:pos="817"/>
          <w:tab w:val="left" w:pos="1560"/>
        </w:tabs>
        <w:ind w:right="4"/>
        <w:jc w:val="both"/>
        <w:rPr>
          <w:rFonts w:asciiTheme="minorHAnsi" w:hAnsiTheme="minorHAnsi"/>
          <w:b/>
          <w:sz w:val="24"/>
          <w:szCs w:val="24"/>
          <w:lang w:val="sk-SK"/>
        </w:rPr>
      </w:pPr>
      <w:r>
        <w:rPr>
          <w:rFonts w:asciiTheme="minorHAnsi" w:hAnsiTheme="minorHAnsi"/>
          <w:b/>
          <w:sz w:val="24"/>
          <w:szCs w:val="24"/>
          <w:lang w:val="sk-SK"/>
        </w:rPr>
        <w:t>Škola v galérii</w:t>
      </w:r>
    </w:p>
    <w:p w14:paraId="5CA486B4" w14:textId="77777777" w:rsidR="001D706F" w:rsidRDefault="00F24BE1">
      <w:pPr>
        <w:pStyle w:val="TableParagraph"/>
        <w:ind w:right="148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Tradičné žánre obrazov (portrét, zátišie, krajinomaľba, scéna zo života), žánrový obraz  v múzeu/galérii (alt. virtuálnej galérii), zobrazenie postáv, deja, prostredia svet v období, ktoré obraz zobrazuje, móda v období, ktoré obraz zobrazuje, dramatizácia výtvarného diela, príbeh.</w:t>
      </w:r>
    </w:p>
    <w:p w14:paraId="2ED09649" w14:textId="77777777" w:rsidR="001D706F" w:rsidRDefault="00F24BE1">
      <w:pPr>
        <w:pStyle w:val="TableParagraph"/>
        <w:ind w:right="148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b/>
          <w:sz w:val="24"/>
          <w:szCs w:val="24"/>
          <w:lang w:val="sk-SK"/>
        </w:rPr>
        <w:t>Podnety architektúry</w:t>
      </w:r>
    </w:p>
    <w:p w14:paraId="132241C5" w14:textId="77777777" w:rsidR="001D706F" w:rsidRDefault="00F24BE1">
      <w:pPr>
        <w:pStyle w:val="TableParagraph"/>
        <w:ind w:right="336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Architektúra vychádzajúca z ľudských, živočíšnych alebo rastlinných tvarov, postava ako budova – budova ako postava, organické a geometrické tvary.</w:t>
      </w:r>
    </w:p>
    <w:p w14:paraId="2441CE7A" w14:textId="77777777" w:rsidR="001D706F" w:rsidRDefault="00F24BE1">
      <w:pPr>
        <w:pStyle w:val="TableParagraph"/>
        <w:ind w:right="336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b/>
          <w:sz w:val="24"/>
          <w:szCs w:val="24"/>
          <w:lang w:val="sk-SK"/>
        </w:rPr>
        <w:t>Podnety fotografie</w:t>
      </w:r>
    </w:p>
    <w:p w14:paraId="0B9AE2BC" w14:textId="77777777" w:rsidR="001D706F" w:rsidRDefault="00F24BE1">
      <w:pPr>
        <w:pStyle w:val="TableParagraph"/>
        <w:ind w:right="4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 xml:space="preserve">Koláž alebo montáž z dvoch fotografií (reprodukcií) rytmické striedanie častí obrazu tvarové súvislosti častí obrazu a jeho celku, </w:t>
      </w:r>
      <w:r>
        <w:rPr>
          <w:rFonts w:asciiTheme="minorHAnsi" w:hAnsiTheme="minorHAnsi"/>
          <w:w w:val="105"/>
          <w:sz w:val="24"/>
          <w:szCs w:val="24"/>
          <w:lang w:val="sk-SK"/>
        </w:rPr>
        <w:t>ukážky: koláž a fotomontáž v umení, autorské techniky.</w:t>
      </w:r>
    </w:p>
    <w:p w14:paraId="4FF8F38E" w14:textId="77777777" w:rsidR="001D706F" w:rsidRDefault="00F24BE1">
      <w:pPr>
        <w:pStyle w:val="TableParagraph"/>
        <w:ind w:right="4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b/>
          <w:sz w:val="24"/>
          <w:szCs w:val="24"/>
          <w:lang w:val="sk-SK"/>
        </w:rPr>
        <w:t xml:space="preserve">Podnety videa a filmu </w:t>
      </w:r>
    </w:p>
    <w:p w14:paraId="1CA45D57" w14:textId="77777777" w:rsidR="001D706F" w:rsidRDefault="00F24BE1">
      <w:pPr>
        <w:pStyle w:val="TableParagraph"/>
        <w:ind w:right="74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Filmové triky kulisy vytvárajúce ilúziu nejestvujúce (rozprávkové, fantastické, sci- fi), tvory vo filmoch, ukážky: animovaný a hraný film – animácie v hranom filme.</w:t>
      </w:r>
    </w:p>
    <w:p w14:paraId="689D8268" w14:textId="77777777" w:rsidR="001D706F" w:rsidRDefault="00F24BE1">
      <w:pPr>
        <w:pStyle w:val="TableParagraph"/>
        <w:ind w:right="74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b/>
          <w:sz w:val="24"/>
          <w:szCs w:val="24"/>
          <w:lang w:val="sk-SK"/>
        </w:rPr>
        <w:t>Elektronické médiá</w:t>
      </w:r>
    </w:p>
    <w:p w14:paraId="7DA0CBA2" w14:textId="77777777" w:rsidR="001D706F" w:rsidRDefault="00F24BE1">
      <w:pPr>
        <w:pStyle w:val="TableParagraph"/>
        <w:ind w:right="98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Pokročilé digitálne kresliace nástroje – vyplnený mnohouholník, vyplnená krivka, vyplnený pravidelný mnohouholník, nástroj osová súmernosť, pokročilé miešanie digitálnych farieb, vlastná farebná škála, farebné kontrasty, vzory z písmen, vytvorenie pečiatky pozn. možno nadviazať – spojiť s témou predmetu informatika.</w:t>
      </w:r>
    </w:p>
    <w:p w14:paraId="1CB10FB9" w14:textId="77777777" w:rsidR="001D706F" w:rsidRDefault="00F24BE1">
      <w:pPr>
        <w:pStyle w:val="TableParagraph"/>
        <w:ind w:right="98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b/>
          <w:sz w:val="24"/>
          <w:szCs w:val="24"/>
          <w:lang w:val="sk-SK"/>
        </w:rPr>
        <w:t>Podnety dizajnu a remesiel</w:t>
      </w:r>
    </w:p>
    <w:p w14:paraId="4FB4E813" w14:textId="77777777" w:rsidR="001D706F" w:rsidRDefault="00F24BE1">
      <w:pPr>
        <w:pStyle w:val="TableParagraph"/>
        <w:ind w:right="4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Dizajn inšpirovaný organickými tvarmi a telesnými funkciami rastlín, živočíchov alebo človeka výber oblasti dizajnu (napr. nábytok, predmety dennej spotreby, odev a doplnky, obuv, dopravné prostriedky, stroje, školské pomôcky...) pozn.: možnosť nadviazať na podnety architektúry,  ľudové remeslo: drotárstvo (strihanie, ohýbanie,</w:t>
      </w:r>
      <w:r>
        <w:rPr>
          <w:rFonts w:asciiTheme="minorHAnsi" w:hAnsiTheme="minorHAnsi"/>
          <w:spacing w:val="-1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tvarovanie, omotávanie, spájanie mäkkého drôtu…).</w:t>
      </w:r>
    </w:p>
    <w:p w14:paraId="6A37FFC2" w14:textId="77777777" w:rsidR="001D706F" w:rsidRDefault="00F24BE1">
      <w:pPr>
        <w:pStyle w:val="TableParagraph"/>
        <w:ind w:right="4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b/>
          <w:sz w:val="24"/>
          <w:szCs w:val="24"/>
          <w:lang w:val="sk-SK"/>
        </w:rPr>
        <w:t>Podnety poznávania sveta</w:t>
      </w:r>
    </w:p>
    <w:p w14:paraId="015BB409" w14:textId="77777777" w:rsidR="001D706F" w:rsidRDefault="00F24BE1">
      <w:pPr>
        <w:pStyle w:val="TableParagraph"/>
        <w:ind w:right="167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Vlastiveda – mapa (napr. fantastickej krajiny, krajiny z filmu, cesty do školy, zmenenej reálnej krajiny ...) prvky a symboly, mapy – ich výtvarné vlastnosti.</w:t>
      </w:r>
    </w:p>
    <w:p w14:paraId="361668BB" w14:textId="77777777" w:rsidR="001D706F" w:rsidRDefault="001D706F">
      <w:pPr>
        <w:pStyle w:val="TableParagraph"/>
        <w:ind w:right="167"/>
        <w:jc w:val="both"/>
        <w:rPr>
          <w:rFonts w:asciiTheme="minorHAnsi" w:hAnsiTheme="minorHAnsi"/>
          <w:sz w:val="24"/>
          <w:szCs w:val="24"/>
          <w:lang w:val="sk-SK"/>
        </w:rPr>
      </w:pPr>
    </w:p>
    <w:p w14:paraId="14BC8EE7" w14:textId="77777777" w:rsidR="001D706F" w:rsidRDefault="00F24BE1">
      <w:pPr>
        <w:pStyle w:val="Default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Žiak na konci 4. ročníka základnej školy vie/dokáže: </w:t>
      </w:r>
    </w:p>
    <w:p w14:paraId="20C2DF01" w14:textId="77777777" w:rsidR="001D706F" w:rsidRDefault="00F24BE1">
      <w:pPr>
        <w:pStyle w:val="TableParagraph"/>
        <w:numPr>
          <w:ilvl w:val="0"/>
          <w:numId w:val="23"/>
        </w:numPr>
        <w:tabs>
          <w:tab w:val="left" w:pos="779"/>
          <w:tab w:val="left" w:pos="780"/>
        </w:tabs>
        <w:ind w:right="497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vytvoriť obraz s použitím bodov</w:t>
      </w:r>
    </w:p>
    <w:p w14:paraId="6EF1EDD8" w14:textId="77777777" w:rsidR="001D706F" w:rsidRDefault="00F24BE1">
      <w:pPr>
        <w:pStyle w:val="TableParagraph"/>
        <w:numPr>
          <w:ilvl w:val="0"/>
          <w:numId w:val="23"/>
        </w:numPr>
        <w:tabs>
          <w:tab w:val="left" w:pos="426"/>
        </w:tabs>
        <w:ind w:left="709" w:right="4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použiť v maľbe farebné kontrasty,</w:t>
      </w:r>
    </w:p>
    <w:p w14:paraId="523E786B" w14:textId="77777777" w:rsidR="001D706F" w:rsidRDefault="00F24BE1">
      <w:pPr>
        <w:pStyle w:val="TableParagraph"/>
        <w:numPr>
          <w:ilvl w:val="0"/>
          <w:numId w:val="23"/>
        </w:numPr>
        <w:tabs>
          <w:tab w:val="left" w:pos="779"/>
          <w:tab w:val="left" w:pos="780"/>
        </w:tabs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variovať grafické</w:t>
      </w:r>
      <w:r>
        <w:rPr>
          <w:rFonts w:asciiTheme="minorHAnsi" w:hAnsiTheme="minorHAnsi"/>
          <w:spacing w:val="-5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stereotypy,</w:t>
      </w:r>
    </w:p>
    <w:p w14:paraId="419E91F0" w14:textId="77777777" w:rsidR="001D706F" w:rsidRDefault="00F24BE1">
      <w:pPr>
        <w:pStyle w:val="TableParagraph"/>
        <w:numPr>
          <w:ilvl w:val="0"/>
          <w:numId w:val="23"/>
        </w:numPr>
        <w:tabs>
          <w:tab w:val="left" w:pos="779"/>
          <w:tab w:val="left" w:pos="780"/>
        </w:tabs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namaľovať obraz prostredníctvom bodov alebo škvŕn</w:t>
      </w:r>
    </w:p>
    <w:p w14:paraId="7B5181B2" w14:textId="77777777" w:rsidR="001D706F" w:rsidRDefault="00F24BE1">
      <w:pPr>
        <w:pStyle w:val="TableParagraph"/>
        <w:numPr>
          <w:ilvl w:val="0"/>
          <w:numId w:val="23"/>
        </w:numPr>
        <w:tabs>
          <w:tab w:val="left" w:pos="779"/>
          <w:tab w:val="left" w:pos="780"/>
        </w:tabs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namaľovať farebnú stupnicu tónov</w:t>
      </w:r>
    </w:p>
    <w:p w14:paraId="00E97DE2" w14:textId="77777777" w:rsidR="001D706F" w:rsidRDefault="00F24BE1">
      <w:pPr>
        <w:pStyle w:val="TableParagraph"/>
        <w:numPr>
          <w:ilvl w:val="0"/>
          <w:numId w:val="23"/>
        </w:numPr>
        <w:tabs>
          <w:tab w:val="left" w:pos="779"/>
          <w:tab w:val="left" w:pos="780"/>
        </w:tabs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vyjadriť v maľbe</w:t>
      </w:r>
      <w:r>
        <w:rPr>
          <w:rFonts w:asciiTheme="minorHAnsi" w:hAnsiTheme="minorHAnsi"/>
          <w:spacing w:val="-6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zmenu atmosféry (svetelnosti, počasia</w:t>
      </w:r>
      <w:r>
        <w:rPr>
          <w:rFonts w:asciiTheme="minorHAnsi" w:hAnsiTheme="minorHAnsi"/>
          <w:spacing w:val="1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...),</w:t>
      </w:r>
    </w:p>
    <w:p w14:paraId="188EF017" w14:textId="77777777" w:rsidR="001D706F" w:rsidRDefault="00F24BE1">
      <w:pPr>
        <w:pStyle w:val="TableParagraph"/>
        <w:numPr>
          <w:ilvl w:val="0"/>
          <w:numId w:val="23"/>
        </w:numPr>
        <w:tabs>
          <w:tab w:val="left" w:pos="779"/>
          <w:tab w:val="left" w:pos="780"/>
        </w:tabs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lastRenderedPageBreak/>
        <w:t>výtvarne interpretovať artefakt umenia</w:t>
      </w:r>
      <w:r>
        <w:rPr>
          <w:rFonts w:asciiTheme="minorHAnsi" w:hAnsiTheme="minorHAnsi"/>
          <w:spacing w:val="-8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vybranej kultúry,</w:t>
      </w:r>
    </w:p>
    <w:p w14:paraId="3E9D638B" w14:textId="77777777" w:rsidR="001D706F" w:rsidRDefault="00F24BE1">
      <w:pPr>
        <w:pStyle w:val="TableParagraph"/>
        <w:numPr>
          <w:ilvl w:val="0"/>
          <w:numId w:val="23"/>
        </w:numPr>
        <w:tabs>
          <w:tab w:val="left" w:pos="779"/>
          <w:tab w:val="left" w:pos="780"/>
        </w:tabs>
        <w:ind w:right="301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povedať svoju interpretáciu videného</w:t>
      </w:r>
      <w:r>
        <w:rPr>
          <w:rFonts w:asciiTheme="minorHAnsi" w:hAnsiTheme="minorHAnsi"/>
          <w:spacing w:val="-1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obrazu,</w:t>
      </w:r>
    </w:p>
    <w:p w14:paraId="3700B1E3" w14:textId="77777777" w:rsidR="001D706F" w:rsidRDefault="00F24BE1">
      <w:pPr>
        <w:pStyle w:val="TableParagraph"/>
        <w:numPr>
          <w:ilvl w:val="0"/>
          <w:numId w:val="23"/>
        </w:numPr>
        <w:tabs>
          <w:tab w:val="left" w:pos="779"/>
          <w:tab w:val="left" w:pos="780"/>
        </w:tabs>
        <w:ind w:right="176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zahrať scénu (príbeh)</w:t>
      </w:r>
      <w:r>
        <w:rPr>
          <w:rFonts w:asciiTheme="minorHAnsi" w:hAnsiTheme="minorHAnsi"/>
          <w:spacing w:val="-5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videnú na obraze,</w:t>
      </w:r>
    </w:p>
    <w:p w14:paraId="30B5204A" w14:textId="77777777" w:rsidR="001D706F" w:rsidRDefault="00F24BE1">
      <w:pPr>
        <w:pStyle w:val="TableParagraph"/>
        <w:numPr>
          <w:ilvl w:val="0"/>
          <w:numId w:val="23"/>
        </w:numPr>
        <w:tabs>
          <w:tab w:val="left" w:pos="779"/>
          <w:tab w:val="left" w:pos="780"/>
        </w:tabs>
        <w:ind w:right="176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vytvoriť zahrať scénu (príbeh)</w:t>
      </w:r>
      <w:r>
        <w:rPr>
          <w:rFonts w:asciiTheme="minorHAnsi" w:hAnsiTheme="minorHAnsi"/>
          <w:spacing w:val="-5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videnú na obraze,</w:t>
      </w:r>
    </w:p>
    <w:p w14:paraId="2FA49405" w14:textId="77777777" w:rsidR="001D706F" w:rsidRDefault="00F24BE1">
      <w:pPr>
        <w:pStyle w:val="TableParagraph"/>
        <w:numPr>
          <w:ilvl w:val="0"/>
          <w:numId w:val="23"/>
        </w:numPr>
        <w:tabs>
          <w:tab w:val="left" w:pos="779"/>
          <w:tab w:val="left" w:pos="780"/>
        </w:tabs>
        <w:ind w:right="302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vytvoriť rekvizity k scéne</w:t>
      </w:r>
      <w:r>
        <w:rPr>
          <w:rFonts w:asciiTheme="minorHAnsi" w:hAnsiTheme="minorHAnsi"/>
          <w:spacing w:val="-7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z obrazu,</w:t>
      </w:r>
    </w:p>
    <w:p w14:paraId="57CF5530" w14:textId="77777777" w:rsidR="001D706F" w:rsidRDefault="00F24BE1">
      <w:pPr>
        <w:pStyle w:val="TableParagraph"/>
        <w:numPr>
          <w:ilvl w:val="0"/>
          <w:numId w:val="23"/>
        </w:numPr>
        <w:tabs>
          <w:tab w:val="left" w:pos="779"/>
          <w:tab w:val="left" w:pos="780"/>
        </w:tabs>
        <w:ind w:right="302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rekvizity k scéne</w:t>
      </w:r>
      <w:r>
        <w:rPr>
          <w:rFonts w:asciiTheme="minorHAnsi" w:hAnsiTheme="minorHAnsi"/>
          <w:spacing w:val="-7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z obrazu,</w:t>
      </w:r>
    </w:p>
    <w:p w14:paraId="4803F651" w14:textId="77777777" w:rsidR="001D706F" w:rsidRDefault="00F24BE1">
      <w:pPr>
        <w:pStyle w:val="TableParagraph"/>
        <w:numPr>
          <w:ilvl w:val="0"/>
          <w:numId w:val="23"/>
        </w:numPr>
        <w:tabs>
          <w:tab w:val="left" w:pos="779"/>
          <w:tab w:val="left" w:pos="780"/>
        </w:tabs>
        <w:ind w:right="301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povedať svoju interpretáciu videného</w:t>
      </w:r>
      <w:r>
        <w:rPr>
          <w:rFonts w:asciiTheme="minorHAnsi" w:hAnsiTheme="minorHAnsi"/>
          <w:spacing w:val="-1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obrazu,</w:t>
      </w:r>
    </w:p>
    <w:p w14:paraId="5B0D6022" w14:textId="77777777" w:rsidR="001D706F" w:rsidRDefault="00F24BE1">
      <w:pPr>
        <w:pStyle w:val="TableParagraph"/>
        <w:numPr>
          <w:ilvl w:val="0"/>
          <w:numId w:val="23"/>
        </w:numPr>
        <w:tabs>
          <w:tab w:val="left" w:pos="779"/>
          <w:tab w:val="left" w:pos="780"/>
        </w:tabs>
        <w:ind w:right="301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rozlíšiť prírodné a geometrické</w:t>
      </w:r>
      <w:r>
        <w:rPr>
          <w:rFonts w:asciiTheme="minorHAnsi" w:hAnsiTheme="minorHAnsi"/>
          <w:spacing w:val="-11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tvary,</w:t>
      </w:r>
    </w:p>
    <w:p w14:paraId="2B2DE8F8" w14:textId="77777777" w:rsidR="001D706F" w:rsidRDefault="00F24BE1">
      <w:pPr>
        <w:pStyle w:val="TableParagraph"/>
        <w:numPr>
          <w:ilvl w:val="0"/>
          <w:numId w:val="23"/>
        </w:numPr>
        <w:tabs>
          <w:tab w:val="left" w:pos="780"/>
        </w:tabs>
        <w:ind w:right="118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navrhnúť antropomorfnú (alt. zoo/fytomorfnu) architektúru podľa vlastnej fantázie,</w:t>
      </w:r>
    </w:p>
    <w:p w14:paraId="1B4F4C29" w14:textId="77777777" w:rsidR="001D706F" w:rsidRDefault="00F24BE1">
      <w:pPr>
        <w:pStyle w:val="TableParagraph"/>
        <w:numPr>
          <w:ilvl w:val="0"/>
          <w:numId w:val="23"/>
        </w:numPr>
        <w:tabs>
          <w:tab w:val="left" w:pos="779"/>
          <w:tab w:val="left" w:pos="780"/>
        </w:tabs>
        <w:ind w:right="301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spojiť časti fotografie do novej kompozície,</w:t>
      </w:r>
    </w:p>
    <w:p w14:paraId="4C29811C" w14:textId="77777777" w:rsidR="001D706F" w:rsidRDefault="00F24BE1">
      <w:pPr>
        <w:pStyle w:val="TableParagraph"/>
        <w:numPr>
          <w:ilvl w:val="0"/>
          <w:numId w:val="23"/>
        </w:numPr>
        <w:tabs>
          <w:tab w:val="left" w:pos="779"/>
          <w:tab w:val="left" w:pos="780"/>
        </w:tabs>
        <w:ind w:right="301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navrhnúť vymysleného</w:t>
      </w:r>
      <w:r>
        <w:rPr>
          <w:rFonts w:asciiTheme="minorHAnsi" w:hAnsiTheme="minorHAnsi"/>
          <w:spacing w:val="-5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tvora</w:t>
      </w:r>
    </w:p>
    <w:p w14:paraId="6F4ADC32" w14:textId="77777777" w:rsidR="001D706F" w:rsidRDefault="00F24BE1">
      <w:pPr>
        <w:pStyle w:val="Default"/>
        <w:numPr>
          <w:ilvl w:val="0"/>
          <w:numId w:val="23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vytvoriť kulisu</w:t>
      </w:r>
    </w:p>
    <w:p w14:paraId="25EE5FE1" w14:textId="77777777" w:rsidR="001D706F" w:rsidRDefault="00F24BE1">
      <w:pPr>
        <w:pStyle w:val="Default"/>
        <w:numPr>
          <w:ilvl w:val="0"/>
          <w:numId w:val="23"/>
        </w:numPr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</w:rPr>
        <w:t>uložiť kresbu alebo maľbu ako novú pečiatku,</w:t>
      </w:r>
    </w:p>
    <w:p w14:paraId="44E0FC00" w14:textId="77777777" w:rsidR="001D706F" w:rsidRDefault="00F24BE1">
      <w:pPr>
        <w:pStyle w:val="TableParagraph"/>
        <w:numPr>
          <w:ilvl w:val="0"/>
          <w:numId w:val="23"/>
        </w:numPr>
        <w:tabs>
          <w:tab w:val="left" w:pos="779"/>
          <w:tab w:val="left" w:pos="780"/>
        </w:tabs>
        <w:ind w:right="540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nakresliť lineárnu kresbu počítačovým</w:t>
      </w:r>
      <w:r>
        <w:rPr>
          <w:rFonts w:asciiTheme="minorHAnsi" w:hAnsiTheme="minorHAnsi"/>
          <w:spacing w:val="-2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nástrojom,</w:t>
      </w:r>
    </w:p>
    <w:p w14:paraId="06306DDC" w14:textId="77777777" w:rsidR="001D706F" w:rsidRDefault="00F24BE1">
      <w:pPr>
        <w:pStyle w:val="TableParagraph"/>
        <w:numPr>
          <w:ilvl w:val="0"/>
          <w:numId w:val="23"/>
        </w:numPr>
        <w:tabs>
          <w:tab w:val="left" w:pos="839"/>
          <w:tab w:val="left" w:pos="840"/>
        </w:tabs>
        <w:ind w:right="640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namaľovať jednoduchý motív počítačovým nástrojom,</w:t>
      </w:r>
    </w:p>
    <w:p w14:paraId="0AF34CF1" w14:textId="77777777" w:rsidR="001D706F" w:rsidRDefault="00F24BE1">
      <w:pPr>
        <w:pStyle w:val="TableParagraph"/>
        <w:numPr>
          <w:ilvl w:val="0"/>
          <w:numId w:val="23"/>
        </w:numPr>
        <w:tabs>
          <w:tab w:val="left" w:pos="839"/>
          <w:tab w:val="left" w:pos="840"/>
        </w:tabs>
        <w:ind w:right="536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použiť nástroj osová súmernosť v</w:t>
      </w:r>
      <w:r>
        <w:rPr>
          <w:rFonts w:asciiTheme="minorHAnsi" w:hAnsiTheme="minorHAnsi"/>
          <w:spacing w:val="-6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kompozícii,</w:t>
      </w:r>
    </w:p>
    <w:p w14:paraId="32DB7FFC" w14:textId="77777777" w:rsidR="001D706F" w:rsidRDefault="00F24BE1">
      <w:pPr>
        <w:pStyle w:val="TableParagraph"/>
        <w:numPr>
          <w:ilvl w:val="0"/>
          <w:numId w:val="23"/>
        </w:numPr>
        <w:tabs>
          <w:tab w:val="left" w:pos="839"/>
          <w:tab w:val="left" w:pos="840"/>
        </w:tabs>
        <w:ind w:right="536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vytvoriť jednoduchú kresbu (alt. objekt, šperk) z mäkkého drôtu</w:t>
      </w:r>
    </w:p>
    <w:p w14:paraId="29C9B67F" w14:textId="77777777" w:rsidR="001D706F" w:rsidRDefault="00F24BE1">
      <w:pPr>
        <w:pStyle w:val="TableParagraph"/>
        <w:numPr>
          <w:ilvl w:val="0"/>
          <w:numId w:val="23"/>
        </w:numPr>
        <w:tabs>
          <w:tab w:val="left" w:pos="779"/>
          <w:tab w:val="left" w:pos="780"/>
        </w:tabs>
        <w:ind w:right="329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nakresliť vymyslený</w:t>
      </w:r>
      <w:r>
        <w:rPr>
          <w:rFonts w:asciiTheme="minorHAnsi" w:hAnsiTheme="minorHAnsi"/>
          <w:spacing w:val="-6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dizajn predmetu inšpirovaný organickými tvarmi,</w:t>
      </w:r>
    </w:p>
    <w:p w14:paraId="3A6AF8B5" w14:textId="77777777" w:rsidR="001D706F" w:rsidRDefault="00F24BE1">
      <w:pPr>
        <w:pStyle w:val="TableParagraph"/>
        <w:numPr>
          <w:ilvl w:val="0"/>
          <w:numId w:val="23"/>
        </w:numPr>
        <w:tabs>
          <w:tab w:val="left" w:pos="779"/>
          <w:tab w:val="left" w:pos="780"/>
        </w:tabs>
        <w:ind w:right="608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zhotoviť vlastnú mapu s fantazijnou</w:t>
      </w:r>
      <w:r>
        <w:rPr>
          <w:rFonts w:asciiTheme="minorHAnsi" w:hAnsiTheme="minorHAnsi"/>
          <w:spacing w:val="-10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symbolikou,</w:t>
      </w:r>
    </w:p>
    <w:p w14:paraId="34D4180A" w14:textId="77777777" w:rsidR="001D706F" w:rsidRDefault="00F24BE1">
      <w:pPr>
        <w:pStyle w:val="TableParagraph"/>
        <w:numPr>
          <w:ilvl w:val="0"/>
          <w:numId w:val="23"/>
        </w:numPr>
        <w:tabs>
          <w:tab w:val="left" w:pos="779"/>
          <w:tab w:val="left" w:pos="780"/>
        </w:tabs>
        <w:ind w:right="329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k mape vytvoriť legendu</w:t>
      </w:r>
    </w:p>
    <w:p w14:paraId="47AAFAC5" w14:textId="77777777" w:rsidR="001D706F" w:rsidRDefault="001D706F">
      <w:pPr>
        <w:pStyle w:val="TableParagraph"/>
        <w:tabs>
          <w:tab w:val="left" w:pos="816"/>
          <w:tab w:val="left" w:pos="817"/>
          <w:tab w:val="left" w:pos="1560"/>
        </w:tabs>
        <w:spacing w:line="276" w:lineRule="auto"/>
        <w:rPr>
          <w:rFonts w:asciiTheme="minorHAnsi" w:hAnsiTheme="minorHAnsi"/>
          <w:sz w:val="24"/>
          <w:lang w:val="sk-SK"/>
        </w:rPr>
      </w:pPr>
    </w:p>
    <w:p w14:paraId="056327D2" w14:textId="77777777" w:rsidR="001D706F" w:rsidRDefault="00F24BE1">
      <w:pPr>
        <w:pStyle w:val="Odsekzoznamu"/>
        <w:widowControl/>
        <w:numPr>
          <w:ilvl w:val="0"/>
          <w:numId w:val="25"/>
        </w:numPr>
        <w:shd w:val="clear" w:color="auto" w:fill="000000" w:themeFill="text1"/>
        <w:spacing w:line="276" w:lineRule="auto"/>
        <w:ind w:left="0" w:firstLine="0"/>
        <w:contextualSpacing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sz w:val="28"/>
          <w:szCs w:val="28"/>
        </w:rPr>
        <w:t>PRIEREZOVÉ TÉMY</w:t>
      </w:r>
    </w:p>
    <w:p w14:paraId="47FB4502" w14:textId="77777777" w:rsidR="001D706F" w:rsidRDefault="001D706F">
      <w:pPr>
        <w:spacing w:line="276" w:lineRule="auto"/>
        <w:jc w:val="both"/>
        <w:rPr>
          <w:rFonts w:asciiTheme="minorHAnsi" w:hAnsiTheme="minorHAnsi"/>
          <w:b/>
          <w:sz w:val="28"/>
          <w:szCs w:val="28"/>
          <w:lang w:val="sk-SK"/>
        </w:rPr>
      </w:pPr>
    </w:p>
    <w:p w14:paraId="0D932D87" w14:textId="77777777" w:rsidR="001D706F" w:rsidRDefault="00F24BE1">
      <w:pPr>
        <w:spacing w:line="276" w:lineRule="auto"/>
        <w:jc w:val="both"/>
        <w:rPr>
          <w:rFonts w:asciiTheme="minorHAnsi" w:hAnsiTheme="minorHAnsi"/>
          <w:b/>
          <w:sz w:val="24"/>
          <w:lang w:val="sk-SK"/>
        </w:rPr>
      </w:pPr>
      <w:r>
        <w:rPr>
          <w:rFonts w:asciiTheme="minorHAnsi" w:hAnsiTheme="minorHAnsi"/>
          <w:b/>
          <w:sz w:val="24"/>
          <w:lang w:val="sk-SK"/>
        </w:rPr>
        <w:t>Osobnostný a sociálny rozvoj</w:t>
      </w:r>
    </w:p>
    <w:p w14:paraId="624658AD" w14:textId="77777777" w:rsidR="001D706F" w:rsidRDefault="00F24BE1">
      <w:pPr>
        <w:spacing w:line="276" w:lineRule="auto"/>
        <w:jc w:val="both"/>
        <w:rPr>
          <w:rFonts w:asciiTheme="minorHAnsi" w:hAnsiTheme="minorHAnsi"/>
          <w:sz w:val="24"/>
          <w:lang w:val="sk-SK"/>
        </w:rPr>
      </w:pPr>
      <w:r>
        <w:rPr>
          <w:rFonts w:asciiTheme="minorHAnsi" w:hAnsiTheme="minorHAnsi"/>
          <w:sz w:val="24"/>
          <w:lang w:val="sk-SK"/>
        </w:rPr>
        <w:t>Prierezová oblasť osobnostný a sociálny rozvoj rozvíja ľudský potenciál žiakov, poskytuje žiakom základy pre plnohodnotný a zodpovedný život, estetické vnímanie okolia a seba samého. Formou kolektívnych prác žiaci získavajú a udržujú si osobnostnú integritu, pestujú kvalitné medziľudské vzťahy, rozvíjajú sociálne spôsobilosti potrebné pre osobný a sociálny život a spoluprácu. Téma sa prelína všetkými tematickými oblasťami, pričom sa pri jej uskutočňovaní berú do úvahy aktuálne potreby</w:t>
      </w:r>
      <w:r>
        <w:rPr>
          <w:rFonts w:asciiTheme="minorHAnsi" w:hAnsiTheme="minorHAnsi"/>
          <w:spacing w:val="-15"/>
          <w:sz w:val="24"/>
          <w:lang w:val="sk-SK"/>
        </w:rPr>
        <w:t xml:space="preserve"> </w:t>
      </w:r>
      <w:r>
        <w:rPr>
          <w:rFonts w:asciiTheme="minorHAnsi" w:hAnsiTheme="minorHAnsi"/>
          <w:sz w:val="24"/>
          <w:lang w:val="sk-SK"/>
        </w:rPr>
        <w:t>žiakov.</w:t>
      </w:r>
    </w:p>
    <w:p w14:paraId="3FC4CD5F" w14:textId="77777777" w:rsidR="001D706F" w:rsidRDefault="001D706F">
      <w:pPr>
        <w:pStyle w:val="Odsekzoznamu"/>
        <w:spacing w:line="276" w:lineRule="auto"/>
        <w:ind w:left="360" w:firstLine="0"/>
        <w:jc w:val="both"/>
        <w:rPr>
          <w:rFonts w:asciiTheme="minorHAnsi" w:hAnsiTheme="minorHAnsi"/>
          <w:sz w:val="24"/>
          <w:lang w:val="sk-SK"/>
        </w:rPr>
      </w:pPr>
    </w:p>
    <w:p w14:paraId="7C079E42" w14:textId="77777777" w:rsidR="001D706F" w:rsidRDefault="001D706F">
      <w:pPr>
        <w:spacing w:line="276" w:lineRule="auto"/>
        <w:jc w:val="both"/>
        <w:rPr>
          <w:rFonts w:asciiTheme="minorHAnsi" w:hAnsiTheme="minorHAnsi"/>
          <w:b/>
          <w:sz w:val="24"/>
          <w:lang w:val="sk-SK"/>
        </w:rPr>
      </w:pPr>
    </w:p>
    <w:p w14:paraId="4B4F47A2" w14:textId="77777777" w:rsidR="001D706F" w:rsidRDefault="00F24BE1">
      <w:pPr>
        <w:spacing w:line="276" w:lineRule="auto"/>
        <w:jc w:val="both"/>
        <w:rPr>
          <w:rFonts w:asciiTheme="minorHAnsi" w:hAnsiTheme="minorHAnsi"/>
          <w:b/>
          <w:sz w:val="24"/>
          <w:lang w:val="sk-SK"/>
        </w:rPr>
      </w:pPr>
      <w:r>
        <w:rPr>
          <w:rFonts w:asciiTheme="minorHAnsi" w:hAnsiTheme="minorHAnsi"/>
          <w:b/>
          <w:sz w:val="24"/>
          <w:lang w:val="sk-SK"/>
        </w:rPr>
        <w:t>Environmentálna výchova</w:t>
      </w:r>
    </w:p>
    <w:p w14:paraId="3B7BDCDB" w14:textId="77777777" w:rsidR="001D706F" w:rsidRDefault="00F24BE1">
      <w:pPr>
        <w:spacing w:line="276" w:lineRule="auto"/>
        <w:jc w:val="both"/>
        <w:rPr>
          <w:rFonts w:asciiTheme="minorHAnsi" w:hAnsiTheme="minorHAnsi"/>
          <w:sz w:val="24"/>
          <w:lang w:val="sk-SK"/>
        </w:rPr>
      </w:pPr>
      <w:r>
        <w:rPr>
          <w:rFonts w:asciiTheme="minorHAnsi" w:hAnsiTheme="minorHAnsi"/>
          <w:sz w:val="24"/>
          <w:lang w:val="sk-SK"/>
        </w:rPr>
        <w:t>Prostredníctvom aktivít orientovaných na prácu s prírodnými a odpadovými materiálmi a prácami v prírode v rámci predmetu pestujeme u žiakov kladný vzťah k životnému prostrediu, k citlivému vnímaniu a hodnoteniu konania ľudí vo vzťahu k životnému prostrediu.</w:t>
      </w:r>
      <w:r>
        <w:rPr>
          <w:rFonts w:asciiTheme="minorHAnsi" w:hAnsiTheme="minorHAnsi"/>
          <w:spacing w:val="43"/>
          <w:sz w:val="24"/>
          <w:lang w:val="sk-SK"/>
        </w:rPr>
        <w:t xml:space="preserve"> </w:t>
      </w:r>
      <w:r>
        <w:rPr>
          <w:rFonts w:asciiTheme="minorHAnsi" w:hAnsiTheme="minorHAnsi"/>
          <w:sz w:val="24"/>
          <w:lang w:val="sk-SK"/>
        </w:rPr>
        <w:t>Poskytujeme žiakom mnoho príležitostí na zamyslenie sa nad vzťahom človeka a životného prostredia, na uvedomenie si prírodného a sociálneho prostredia ako zdroja kvalitného života.</w:t>
      </w:r>
    </w:p>
    <w:p w14:paraId="19D49095" w14:textId="77777777" w:rsidR="001D706F" w:rsidRDefault="001D706F">
      <w:pPr>
        <w:pStyle w:val="Odsekzoznamu"/>
        <w:spacing w:line="276" w:lineRule="auto"/>
        <w:ind w:left="360" w:firstLine="0"/>
        <w:jc w:val="both"/>
        <w:rPr>
          <w:rFonts w:asciiTheme="minorHAnsi" w:hAnsiTheme="minorHAnsi"/>
          <w:sz w:val="24"/>
          <w:lang w:val="sk-SK"/>
        </w:rPr>
      </w:pPr>
    </w:p>
    <w:p w14:paraId="0ABB6180" w14:textId="77777777" w:rsidR="001D706F" w:rsidRDefault="00F24BE1">
      <w:pPr>
        <w:spacing w:line="276" w:lineRule="auto"/>
        <w:jc w:val="both"/>
        <w:rPr>
          <w:rFonts w:asciiTheme="minorHAnsi" w:hAnsiTheme="minorHAnsi"/>
          <w:b/>
          <w:sz w:val="24"/>
          <w:lang w:val="sk-SK"/>
        </w:rPr>
      </w:pPr>
      <w:r>
        <w:rPr>
          <w:rFonts w:asciiTheme="minorHAnsi" w:hAnsiTheme="minorHAnsi"/>
          <w:b/>
          <w:sz w:val="24"/>
          <w:lang w:val="sk-SK"/>
        </w:rPr>
        <w:t>Mediálna výchova</w:t>
      </w:r>
    </w:p>
    <w:p w14:paraId="519815E9" w14:textId="77777777" w:rsidR="001D706F" w:rsidRDefault="00F24BE1">
      <w:pPr>
        <w:spacing w:line="276" w:lineRule="auto"/>
        <w:jc w:val="both"/>
        <w:rPr>
          <w:rFonts w:asciiTheme="minorHAnsi" w:hAnsiTheme="minorHAnsi"/>
          <w:sz w:val="24"/>
          <w:lang w:val="sk-SK"/>
        </w:rPr>
      </w:pPr>
      <w:r>
        <w:rPr>
          <w:rFonts w:asciiTheme="minorHAnsi" w:hAnsiTheme="minorHAnsi"/>
          <w:sz w:val="24"/>
          <w:lang w:val="sk-SK"/>
        </w:rPr>
        <w:t xml:space="preserve">Poskytovať žiakom možnosť uvedomiť si, s ktorými médiami prichádzajú každodenne do kontaktu, ako na nich vplývajú, uvedomovať si ich pozitívny vplyv, ako aj ich nebezpečenstvá. Umožniť žiakom formovanie vlastného názoru na médiá a ich posolstvá, na základe poznania, </w:t>
      </w:r>
      <w:r>
        <w:rPr>
          <w:rFonts w:asciiTheme="minorHAnsi" w:hAnsiTheme="minorHAnsi"/>
          <w:sz w:val="24"/>
          <w:lang w:val="sk-SK"/>
        </w:rPr>
        <w:lastRenderedPageBreak/>
        <w:t>interpretácie , hodnotenia a tvorby jednoduchých mediálnych produktov. Viesť žiakov k adekvátnemu zaobchádzaniu s médiami a ich produktmi (efektívne využívať PC programy a internet vo voľnom čase, vyhľadávať informácie v oblasti umenia, podnetov rôznych oblastí spoznávania sveta).</w:t>
      </w:r>
    </w:p>
    <w:p w14:paraId="528D5E24" w14:textId="77777777" w:rsidR="001D706F" w:rsidRDefault="001D706F">
      <w:pPr>
        <w:spacing w:line="276" w:lineRule="auto"/>
        <w:jc w:val="both"/>
        <w:rPr>
          <w:rFonts w:asciiTheme="minorHAnsi" w:hAnsiTheme="minorHAnsi"/>
          <w:sz w:val="24"/>
          <w:lang w:val="sk-SK"/>
        </w:rPr>
      </w:pPr>
    </w:p>
    <w:p w14:paraId="14616465" w14:textId="77777777" w:rsidR="001D706F" w:rsidRDefault="00F24BE1">
      <w:pPr>
        <w:spacing w:line="276" w:lineRule="auto"/>
        <w:jc w:val="both"/>
        <w:rPr>
          <w:rFonts w:asciiTheme="minorHAnsi" w:hAnsiTheme="minorHAnsi"/>
          <w:b/>
          <w:sz w:val="24"/>
          <w:lang w:val="sk-SK"/>
        </w:rPr>
      </w:pPr>
      <w:r>
        <w:rPr>
          <w:rFonts w:asciiTheme="minorHAnsi" w:hAnsiTheme="minorHAnsi"/>
          <w:b/>
          <w:sz w:val="24"/>
          <w:lang w:val="sk-SK"/>
        </w:rPr>
        <w:t>Multikultúrna výchova</w:t>
      </w:r>
    </w:p>
    <w:p w14:paraId="77553DF2" w14:textId="77777777" w:rsidR="001D706F" w:rsidRDefault="00F24BE1">
      <w:pPr>
        <w:spacing w:line="276" w:lineRule="auto"/>
        <w:jc w:val="both"/>
        <w:rPr>
          <w:rFonts w:asciiTheme="minorHAnsi" w:hAnsiTheme="minorHAnsi"/>
          <w:sz w:val="24"/>
          <w:lang w:val="sk-SK"/>
        </w:rPr>
      </w:pPr>
      <w:r>
        <w:rPr>
          <w:rFonts w:asciiTheme="minorHAnsi" w:hAnsiTheme="minorHAnsi"/>
          <w:sz w:val="24"/>
          <w:lang w:val="sk-SK"/>
        </w:rPr>
        <w:t>Viesť žiakov k pochopeniu a rešpektovaniu faktu kultúrnej rozmanitosti. Uvedomovať si, že umenie spája ľudí s rozličnými kultúrami. Podnecovať a rozvíjať u žiakov tolerantné postoje k nositeľom odlišných kultúr, ale súčasne zachovávať ich povedomie príslušnosti k vlastnej kultúre. Rozvíjať schopnosť riešiť konflikty pokojnou cestou, schopnosť komunikovať a spolupracovať s nositeľmi iných kultúr v bezpečnom prostredí, spoznávať výtvarné umenie iných kultúr, pestovať lásku k umeniu prostredníctvom fotografie, filmu a videa.</w:t>
      </w:r>
    </w:p>
    <w:p w14:paraId="1C366327" w14:textId="77777777" w:rsidR="001D706F" w:rsidRDefault="001D706F">
      <w:pPr>
        <w:spacing w:line="276" w:lineRule="auto"/>
        <w:jc w:val="both"/>
        <w:rPr>
          <w:rFonts w:asciiTheme="minorHAnsi" w:hAnsiTheme="minorHAnsi"/>
          <w:sz w:val="24"/>
          <w:lang w:val="sk-SK"/>
        </w:rPr>
      </w:pPr>
    </w:p>
    <w:p w14:paraId="6D869AEB" w14:textId="77777777" w:rsidR="001D706F" w:rsidRDefault="00F24BE1">
      <w:pPr>
        <w:spacing w:line="276" w:lineRule="auto"/>
        <w:jc w:val="both"/>
        <w:rPr>
          <w:rFonts w:asciiTheme="minorHAnsi" w:hAnsiTheme="minorHAnsi"/>
          <w:b/>
          <w:sz w:val="24"/>
          <w:lang w:val="sk-SK"/>
        </w:rPr>
      </w:pPr>
      <w:r>
        <w:rPr>
          <w:rFonts w:asciiTheme="minorHAnsi" w:hAnsiTheme="minorHAnsi"/>
          <w:b/>
          <w:sz w:val="24"/>
          <w:lang w:val="sk-SK"/>
        </w:rPr>
        <w:t>Dopravná výchova</w:t>
      </w:r>
    </w:p>
    <w:p w14:paraId="5FF21BB6" w14:textId="77777777" w:rsidR="001D706F" w:rsidRDefault="00F24BE1">
      <w:pPr>
        <w:spacing w:line="276" w:lineRule="auto"/>
        <w:jc w:val="both"/>
        <w:rPr>
          <w:rFonts w:asciiTheme="minorHAnsi" w:hAnsiTheme="minorHAnsi"/>
          <w:sz w:val="24"/>
          <w:lang w:val="sk-SK"/>
        </w:rPr>
      </w:pPr>
      <w:r>
        <w:rPr>
          <w:rFonts w:asciiTheme="minorHAnsi" w:hAnsiTheme="minorHAnsi"/>
          <w:sz w:val="24"/>
          <w:lang w:val="sk-SK"/>
        </w:rPr>
        <w:t>Rozvíjať u žiakov priestorové vnímanie, orientáciu v mieste bydliska prostredníctvom výtvarného jazyka, cez dopravné situácie učiť základom architektúry, vnímanie objektov.</w:t>
      </w:r>
    </w:p>
    <w:p w14:paraId="661DF626" w14:textId="77777777" w:rsidR="001D706F" w:rsidRDefault="001D706F">
      <w:pPr>
        <w:spacing w:line="276" w:lineRule="auto"/>
        <w:jc w:val="both"/>
        <w:rPr>
          <w:rFonts w:asciiTheme="minorHAnsi" w:hAnsiTheme="minorHAnsi"/>
          <w:sz w:val="24"/>
          <w:lang w:val="sk-SK"/>
        </w:rPr>
      </w:pPr>
    </w:p>
    <w:p w14:paraId="2678F243" w14:textId="77777777" w:rsidR="001D706F" w:rsidRDefault="00F24BE1">
      <w:pPr>
        <w:spacing w:line="276" w:lineRule="auto"/>
        <w:jc w:val="both"/>
        <w:rPr>
          <w:rFonts w:asciiTheme="minorHAnsi" w:hAnsiTheme="minorHAnsi"/>
          <w:b/>
          <w:sz w:val="24"/>
          <w:lang w:val="sk-SK"/>
        </w:rPr>
      </w:pPr>
      <w:r>
        <w:rPr>
          <w:rFonts w:asciiTheme="minorHAnsi" w:hAnsiTheme="minorHAnsi"/>
          <w:b/>
          <w:sz w:val="24"/>
          <w:lang w:val="sk-SK"/>
        </w:rPr>
        <w:t>Ochrana života a zdravia</w:t>
      </w:r>
    </w:p>
    <w:p w14:paraId="08F2C1BF" w14:textId="77777777" w:rsidR="001D706F" w:rsidRDefault="00F24BE1">
      <w:pPr>
        <w:spacing w:line="276" w:lineRule="auto"/>
        <w:jc w:val="both"/>
        <w:rPr>
          <w:rFonts w:asciiTheme="minorHAnsi" w:hAnsiTheme="minorHAnsi"/>
          <w:sz w:val="24"/>
          <w:lang w:val="sk-SK"/>
        </w:rPr>
      </w:pPr>
      <w:r>
        <w:rPr>
          <w:rFonts w:asciiTheme="minorHAnsi" w:hAnsiTheme="minorHAnsi"/>
          <w:sz w:val="24"/>
          <w:lang w:val="sk-SK"/>
        </w:rPr>
        <w:t>Pocitovým vnímaním pôsobenia tónov farieb viesť žiakov k uvedomovaniu si ich vplyvu na psychiku, využívaniu farieb ako spôsobu vyjadrovania a vnímania pocitov, postojov, k uvedomeniu si terapeutického vplyvu výtvarného umenia ako spôsobu relaxu, oddychu, psychohygieny. Učiť žiakov bezpečne zaobchádzať s výtvarným materiálom v rámci ich škodlivosti na zdravie človeka.</w:t>
      </w:r>
    </w:p>
    <w:p w14:paraId="63FF61D9" w14:textId="77777777" w:rsidR="001D706F" w:rsidRDefault="001D706F">
      <w:pPr>
        <w:spacing w:line="276" w:lineRule="auto"/>
        <w:jc w:val="both"/>
        <w:rPr>
          <w:rFonts w:asciiTheme="minorHAnsi" w:hAnsiTheme="minorHAnsi"/>
          <w:sz w:val="20"/>
          <w:lang w:val="sk-SK"/>
        </w:rPr>
      </w:pPr>
    </w:p>
    <w:p w14:paraId="5759BB24" w14:textId="77777777" w:rsidR="001D706F" w:rsidRDefault="00F24BE1">
      <w:pPr>
        <w:spacing w:line="276" w:lineRule="auto"/>
        <w:jc w:val="both"/>
        <w:rPr>
          <w:rFonts w:asciiTheme="minorHAnsi" w:hAnsiTheme="minorHAnsi"/>
          <w:b/>
          <w:sz w:val="24"/>
          <w:lang w:val="sk-SK"/>
        </w:rPr>
      </w:pPr>
      <w:r>
        <w:rPr>
          <w:rFonts w:asciiTheme="minorHAnsi" w:hAnsiTheme="minorHAnsi"/>
          <w:b/>
          <w:sz w:val="24"/>
          <w:lang w:val="sk-SK"/>
        </w:rPr>
        <w:t>Regionálna výchova a tradičná ľudová kultúra</w:t>
      </w:r>
    </w:p>
    <w:p w14:paraId="286D30D7" w14:textId="77777777" w:rsidR="001D706F" w:rsidRDefault="00F24BE1">
      <w:pPr>
        <w:spacing w:line="276" w:lineRule="auto"/>
        <w:jc w:val="both"/>
        <w:rPr>
          <w:rFonts w:asciiTheme="minorHAnsi" w:hAnsiTheme="minorHAnsi"/>
          <w:sz w:val="24"/>
          <w:lang w:val="sk-SK"/>
        </w:rPr>
      </w:pPr>
      <w:r>
        <w:rPr>
          <w:rFonts w:asciiTheme="minorHAnsi" w:hAnsiTheme="minorHAnsi"/>
          <w:sz w:val="24"/>
          <w:lang w:val="sk-SK"/>
        </w:rPr>
        <w:t>Vytvárať u žiakov predpoklady na pestovanie a rozvíjanie citu ku krásam svojho regiónu, prírody, staviteľstva, ľudového umenia, tradičných remesiel a spoznávanie a uchovávanie kultúrneho dedičstva našich predkov. Poznávať históriu a kultúru vlastnej obce, mesta, krajiny prostredníctvom fotografie, videa, výtvarného vnímania. Skúmať a objavovať vlastnú kultúru a spoznávať iné kultúry v oblasti ľudových tradícií.</w:t>
      </w:r>
    </w:p>
    <w:p w14:paraId="7FF77CFF" w14:textId="77777777" w:rsidR="001D706F" w:rsidRDefault="001D706F">
      <w:pPr>
        <w:spacing w:line="276" w:lineRule="auto"/>
        <w:jc w:val="both"/>
        <w:rPr>
          <w:rFonts w:asciiTheme="minorHAnsi" w:hAnsiTheme="minorHAnsi"/>
          <w:sz w:val="24"/>
          <w:lang w:val="sk-SK"/>
        </w:rPr>
      </w:pPr>
    </w:p>
    <w:p w14:paraId="54833B1F" w14:textId="77777777" w:rsidR="001D706F" w:rsidRDefault="00F24BE1">
      <w:pPr>
        <w:spacing w:line="276" w:lineRule="auto"/>
        <w:jc w:val="both"/>
        <w:rPr>
          <w:rFonts w:asciiTheme="minorHAnsi" w:hAnsiTheme="minorHAnsi"/>
          <w:b/>
          <w:sz w:val="24"/>
          <w:lang w:val="sk-SK"/>
        </w:rPr>
      </w:pPr>
      <w:r>
        <w:rPr>
          <w:rFonts w:asciiTheme="minorHAnsi" w:hAnsiTheme="minorHAnsi"/>
          <w:b/>
          <w:sz w:val="24"/>
          <w:lang w:val="sk-SK"/>
        </w:rPr>
        <w:t>Tvorba projektu a prezentačné zručnosti</w:t>
      </w:r>
    </w:p>
    <w:p w14:paraId="497FF119" w14:textId="77777777" w:rsidR="001D706F" w:rsidRDefault="00F24BE1">
      <w:pPr>
        <w:spacing w:line="276" w:lineRule="auto"/>
        <w:jc w:val="both"/>
        <w:rPr>
          <w:rFonts w:asciiTheme="minorHAnsi" w:hAnsiTheme="minorHAnsi"/>
          <w:sz w:val="24"/>
          <w:lang w:val="sk-SK"/>
        </w:rPr>
      </w:pPr>
      <w:r>
        <w:rPr>
          <w:rFonts w:asciiTheme="minorHAnsi" w:hAnsiTheme="minorHAnsi"/>
          <w:sz w:val="24"/>
          <w:lang w:val="sk-SK"/>
        </w:rPr>
        <w:t>Vedieť získané informácie samostatne aj formou spolupráce v skupine využiť pri tvorbe projektov a prezentovať ich pred žiakmi vytvorením modelov miest, prírody, bábkových, filmových kulís s využitím poznatkov z architektúry, dizajnu, histórie, priestorového vnímania.</w:t>
      </w:r>
    </w:p>
    <w:p w14:paraId="4C5127F2" w14:textId="77777777" w:rsidR="001D706F" w:rsidRDefault="001D706F">
      <w:pPr>
        <w:pStyle w:val="Zkladntext"/>
        <w:tabs>
          <w:tab w:val="left" w:pos="0"/>
        </w:tabs>
        <w:spacing w:before="2" w:line="360" w:lineRule="auto"/>
        <w:rPr>
          <w:rFonts w:asciiTheme="minorHAnsi" w:hAnsiTheme="minorHAnsi"/>
          <w:sz w:val="24"/>
          <w:szCs w:val="24"/>
          <w:lang w:val="sk-SK"/>
        </w:rPr>
      </w:pPr>
    </w:p>
    <w:p w14:paraId="60763CEA" w14:textId="77777777" w:rsidR="001D706F" w:rsidRDefault="00F24BE1">
      <w:pPr>
        <w:shd w:val="clear" w:color="auto" w:fill="D9D9D9" w:themeFill="background1" w:themeFillShade="D9"/>
        <w:tabs>
          <w:tab w:val="left" w:pos="426"/>
        </w:tabs>
        <w:spacing w:before="1" w:line="360" w:lineRule="auto"/>
        <w:rPr>
          <w:rFonts w:asciiTheme="minorHAnsi" w:hAnsiTheme="minorHAnsi"/>
          <w:b/>
          <w:color w:val="000000" w:themeColor="text1"/>
          <w:sz w:val="24"/>
          <w:szCs w:val="24"/>
          <w:lang w:val="sk-SK"/>
        </w:rPr>
      </w:pPr>
      <w:r>
        <w:rPr>
          <w:rFonts w:asciiTheme="minorHAnsi" w:hAnsiTheme="minorHAnsi"/>
          <w:b/>
          <w:color w:val="000000" w:themeColor="text1"/>
          <w:sz w:val="24"/>
          <w:szCs w:val="24"/>
          <w:lang w:val="sk-SK"/>
        </w:rPr>
        <w:t>MEDZIPREDMETOVÉ VZŤAHY</w:t>
      </w:r>
    </w:p>
    <w:p w14:paraId="330BBA38" w14:textId="77777777" w:rsidR="001D706F" w:rsidRDefault="00F24BE1">
      <w:pPr>
        <w:spacing w:line="276" w:lineRule="auto"/>
        <w:jc w:val="both"/>
        <w:rPr>
          <w:rFonts w:asciiTheme="minorHAnsi" w:hAnsiTheme="minorHAnsi"/>
          <w:sz w:val="20"/>
          <w:lang w:val="sk-SK"/>
        </w:rPr>
      </w:pPr>
      <w:r>
        <w:rPr>
          <w:rFonts w:asciiTheme="minorHAnsi" w:hAnsiTheme="minorHAnsi"/>
          <w:sz w:val="24"/>
          <w:lang w:val="sk-SK"/>
        </w:rPr>
        <w:tab/>
        <w:t xml:space="preserve">Osnovy VYV okrem toho podporujú medzipredmetové väzby, interdisciplinárnosť vyučovania, pri zachovaní špecifík spôsobu poznávania sveta prostredníctvom výtvarnej výchovy. Zapájajú citovosť, afektivitu, expresivitu a obrazovú konceptualizáciu, ktoré sú vlastné výtvarnému vyjadrovaniu, do vzťahu aj s inými, prevažne kognitívnymi predmetmi. </w:t>
      </w:r>
      <w:r>
        <w:rPr>
          <w:rFonts w:asciiTheme="minorHAnsi" w:hAnsiTheme="minorHAnsi"/>
          <w:sz w:val="24"/>
          <w:lang w:val="sk-SK"/>
        </w:rPr>
        <w:lastRenderedPageBreak/>
        <w:t>Výtvarná výchova má aj potenciál integrovať niektoré poznatky a procesy iných predmetov, pretože vo vizuálnom vyjadrovaní možno nachádzať analógie nielen s vyjadrovacími prostriedkami iných umení (hudba, literatúra, dramaticko-pohybové umenie) ale aj s mnohými prírodnými javmi, fyzikálnymi a biologickými procesmi, matematickými postupmi a pod. Preto môže VYV vytvárať veľmi prospešnú spoločnú platformu aj pre zdanlivo vzdialené predmety a posilňovať medzipredmetové vzťahy. Predmet vytvára tiež priestor pre synestetické vnímanie sveta, pre uplatnenie zmyslových modalít čuchu, hmatu a chuti, ktoré nie sú zahrnuté v tradičnom obsahu nášho vzdelávania. Vyučovanie VYV je úzko späté s danými predmetmi : MAT, ETV, HUV, INF, SJL, VLA,</w:t>
      </w:r>
      <w:r>
        <w:rPr>
          <w:rFonts w:asciiTheme="minorHAnsi" w:hAnsiTheme="minorHAnsi"/>
          <w:spacing w:val="-1"/>
          <w:sz w:val="24"/>
          <w:lang w:val="sk-SK"/>
        </w:rPr>
        <w:t xml:space="preserve"> </w:t>
      </w:r>
      <w:r>
        <w:rPr>
          <w:rFonts w:asciiTheme="minorHAnsi" w:hAnsiTheme="minorHAnsi"/>
          <w:sz w:val="24"/>
          <w:lang w:val="sk-SK"/>
        </w:rPr>
        <w:t>PDA.</w:t>
      </w:r>
    </w:p>
    <w:p w14:paraId="63F3CEAF" w14:textId="77777777" w:rsidR="001D706F" w:rsidRDefault="001D706F">
      <w:pPr>
        <w:spacing w:line="276" w:lineRule="auto"/>
        <w:rPr>
          <w:rFonts w:cstheme="minorHAnsi"/>
          <w:sz w:val="24"/>
          <w:szCs w:val="24"/>
        </w:rPr>
      </w:pPr>
    </w:p>
    <w:p w14:paraId="1B4CEF56" w14:textId="77777777" w:rsidR="001D706F" w:rsidRDefault="00F24BE1">
      <w:pPr>
        <w:pStyle w:val="Odsekzoznamu"/>
        <w:widowControl/>
        <w:numPr>
          <w:ilvl w:val="0"/>
          <w:numId w:val="25"/>
        </w:numPr>
        <w:shd w:val="clear" w:color="auto" w:fill="000000" w:themeFill="text1"/>
        <w:spacing w:line="276" w:lineRule="auto"/>
        <w:ind w:left="0" w:firstLine="0"/>
        <w:contextualSpacing/>
        <w:rPr>
          <w:rFonts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>METÓDY A FORMY PRÁCE – STRATÉGIE VYUČOVANIA</w:t>
      </w:r>
    </w:p>
    <w:p w14:paraId="71866EF6" w14:textId="77777777" w:rsidR="001D706F" w:rsidRDefault="00F24BE1">
      <w:pPr>
        <w:tabs>
          <w:tab w:val="left" w:pos="1425"/>
        </w:tabs>
        <w:spacing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ab/>
      </w:r>
    </w:p>
    <w:p w14:paraId="4D5BC076" w14:textId="77777777" w:rsidR="001D706F" w:rsidRDefault="00F24BE1">
      <w:pPr>
        <w:pStyle w:val="Zkladntext"/>
        <w:spacing w:before="94" w:line="276" w:lineRule="auto"/>
        <w:ind w:right="4" w:firstLine="425"/>
        <w:jc w:val="both"/>
        <w:rPr>
          <w:rFonts w:asciiTheme="minorHAnsi" w:hAnsiTheme="minorHAnsi"/>
          <w:sz w:val="24"/>
          <w:lang w:val="sk-SK"/>
        </w:rPr>
      </w:pPr>
      <w:r>
        <w:rPr>
          <w:rFonts w:asciiTheme="minorHAnsi" w:hAnsiTheme="minorHAnsi"/>
          <w:sz w:val="24"/>
          <w:lang w:val="sk-SK"/>
        </w:rPr>
        <w:t>Učiteľ využíva rozličné vyučovacie metódy (napr. heuristickú, analyticko-syntetickú atď.) a rozmanité formy práce. Ich výber a použitie závisí od konkrétnych podmienok pri rešpektovaní zásady primeranosti veku.</w:t>
      </w:r>
    </w:p>
    <w:p w14:paraId="53F35AB0" w14:textId="77777777" w:rsidR="001D706F" w:rsidRDefault="00F24BE1">
      <w:pPr>
        <w:pStyle w:val="Zkladntext"/>
        <w:spacing w:line="276" w:lineRule="auto"/>
        <w:ind w:right="4"/>
        <w:jc w:val="both"/>
        <w:rPr>
          <w:rFonts w:asciiTheme="minorHAnsi" w:hAnsiTheme="minorHAnsi"/>
          <w:sz w:val="24"/>
          <w:lang w:val="sk-SK"/>
        </w:rPr>
      </w:pPr>
      <w:r>
        <w:rPr>
          <w:rFonts w:asciiTheme="minorHAnsi" w:hAnsiTheme="minorHAnsi"/>
          <w:sz w:val="24"/>
          <w:lang w:val="sk-SK"/>
        </w:rPr>
        <w:t>Významné miesto má samostatná práca žiakov s dôrazom na diferencovanosť úloh a individuálny prístup učiteľa k žiakom. Ďalej je to práca v dvojiciach či skupinách, ktorá má byť účelná a má sa využívať funkčne. Dôležité je rozvíjať invenciu žiakov a využívať ich hravosť, kreativitu prostredníctvom voľnej, neobmedzenej tvorivosti.</w:t>
      </w:r>
    </w:p>
    <w:p w14:paraId="39EAFA63" w14:textId="77777777" w:rsidR="001D706F" w:rsidRDefault="00F24BE1">
      <w:pPr>
        <w:pStyle w:val="Zkladntext"/>
        <w:spacing w:line="276" w:lineRule="auto"/>
        <w:ind w:right="4" w:firstLine="425"/>
        <w:jc w:val="both"/>
        <w:rPr>
          <w:rFonts w:asciiTheme="minorHAnsi" w:hAnsiTheme="minorHAnsi"/>
          <w:sz w:val="24"/>
          <w:lang w:val="sk-SK"/>
        </w:rPr>
      </w:pPr>
      <w:r>
        <w:rPr>
          <w:rFonts w:asciiTheme="minorHAnsi" w:hAnsiTheme="minorHAnsi"/>
          <w:sz w:val="24"/>
          <w:lang w:val="sk-SK"/>
        </w:rPr>
        <w:t xml:space="preserve">Podľa vlastného uváženia s ohľadom na podmienky danej triedy si učiteľ  </w:t>
      </w:r>
      <w:r>
        <w:rPr>
          <w:rFonts w:asciiTheme="minorHAnsi" w:hAnsiTheme="minorHAnsi"/>
          <w:b/>
          <w:sz w:val="24"/>
          <w:lang w:val="sk-SK"/>
        </w:rPr>
        <w:t xml:space="preserve">vyberá </w:t>
      </w:r>
      <w:r>
        <w:rPr>
          <w:rFonts w:asciiTheme="minorHAnsi" w:hAnsiTheme="minorHAnsi"/>
          <w:sz w:val="24"/>
          <w:lang w:val="sk-SK"/>
        </w:rPr>
        <w:t>priebežne vo všetkých ročníkoch a aplikuje tieto  formy, metódy a</w:t>
      </w:r>
      <w:r>
        <w:rPr>
          <w:rFonts w:asciiTheme="minorHAnsi" w:hAnsiTheme="minorHAnsi"/>
          <w:spacing w:val="-2"/>
          <w:sz w:val="24"/>
          <w:lang w:val="sk-SK"/>
        </w:rPr>
        <w:t xml:space="preserve"> </w:t>
      </w:r>
      <w:r>
        <w:rPr>
          <w:rFonts w:asciiTheme="minorHAnsi" w:hAnsiTheme="minorHAnsi"/>
          <w:sz w:val="24"/>
          <w:lang w:val="sk-SK"/>
        </w:rPr>
        <w:t>prostriedky:</w:t>
      </w:r>
    </w:p>
    <w:p w14:paraId="069489C0" w14:textId="77777777" w:rsidR="001D706F" w:rsidRDefault="00F24BE1">
      <w:pPr>
        <w:pStyle w:val="Nadpis1"/>
        <w:tabs>
          <w:tab w:val="left" w:pos="1560"/>
          <w:tab w:val="left" w:pos="1872"/>
          <w:tab w:val="left" w:pos="1873"/>
        </w:tabs>
        <w:spacing w:before="196" w:line="276" w:lineRule="auto"/>
        <w:ind w:left="0" w:right="4"/>
        <w:jc w:val="both"/>
        <w:rPr>
          <w:rFonts w:asciiTheme="minorHAnsi" w:hAnsiTheme="minorHAnsi"/>
          <w:b w:val="0"/>
          <w:sz w:val="24"/>
          <w:lang w:val="sk-SK"/>
        </w:rPr>
      </w:pPr>
      <w:r>
        <w:rPr>
          <w:rFonts w:asciiTheme="minorHAnsi" w:hAnsiTheme="minorHAnsi"/>
          <w:sz w:val="24"/>
          <w:lang w:val="sk-SK"/>
        </w:rPr>
        <w:t>Formy</w:t>
      </w:r>
      <w:r>
        <w:rPr>
          <w:rFonts w:asciiTheme="minorHAnsi" w:hAnsiTheme="minorHAnsi"/>
          <w:b w:val="0"/>
          <w:sz w:val="24"/>
          <w:lang w:val="sk-SK"/>
        </w:rPr>
        <w:t>:</w:t>
      </w:r>
    </w:p>
    <w:p w14:paraId="0B753FCE" w14:textId="77777777" w:rsidR="001D706F" w:rsidRDefault="00F24BE1">
      <w:pPr>
        <w:pStyle w:val="Odsekzoznamu"/>
        <w:numPr>
          <w:ilvl w:val="0"/>
          <w:numId w:val="20"/>
        </w:numPr>
        <w:tabs>
          <w:tab w:val="left" w:pos="1560"/>
          <w:tab w:val="left" w:pos="1872"/>
          <w:tab w:val="left" w:pos="1873"/>
        </w:tabs>
        <w:spacing w:line="276" w:lineRule="auto"/>
        <w:jc w:val="both"/>
        <w:rPr>
          <w:rFonts w:asciiTheme="minorHAnsi" w:hAnsiTheme="minorHAnsi"/>
          <w:sz w:val="24"/>
          <w:lang w:val="sk-SK"/>
        </w:rPr>
      </w:pPr>
      <w:r>
        <w:rPr>
          <w:rFonts w:asciiTheme="minorHAnsi" w:hAnsiTheme="minorHAnsi"/>
          <w:sz w:val="24"/>
          <w:lang w:val="sk-SK"/>
        </w:rPr>
        <w:t>skupinová práca</w:t>
      </w:r>
      <w:r>
        <w:rPr>
          <w:rFonts w:asciiTheme="minorHAnsi" w:hAnsiTheme="minorHAnsi"/>
          <w:spacing w:val="-3"/>
          <w:sz w:val="24"/>
          <w:lang w:val="sk-SK"/>
        </w:rPr>
        <w:t xml:space="preserve"> </w:t>
      </w:r>
      <w:r>
        <w:rPr>
          <w:rFonts w:asciiTheme="minorHAnsi" w:hAnsiTheme="minorHAnsi"/>
          <w:sz w:val="24"/>
          <w:lang w:val="sk-SK"/>
        </w:rPr>
        <w:t>žiakov</w:t>
      </w:r>
    </w:p>
    <w:p w14:paraId="2C1D6607" w14:textId="77777777" w:rsidR="001D706F" w:rsidRDefault="00F24BE1">
      <w:pPr>
        <w:pStyle w:val="Odsekzoznamu"/>
        <w:numPr>
          <w:ilvl w:val="0"/>
          <w:numId w:val="20"/>
        </w:numPr>
        <w:tabs>
          <w:tab w:val="left" w:pos="1560"/>
          <w:tab w:val="left" w:pos="1872"/>
          <w:tab w:val="left" w:pos="1873"/>
        </w:tabs>
        <w:spacing w:line="276" w:lineRule="auto"/>
        <w:jc w:val="both"/>
        <w:rPr>
          <w:rFonts w:asciiTheme="minorHAnsi" w:hAnsiTheme="minorHAnsi"/>
          <w:sz w:val="24"/>
          <w:lang w:val="sk-SK"/>
        </w:rPr>
      </w:pPr>
      <w:r>
        <w:rPr>
          <w:rFonts w:asciiTheme="minorHAnsi" w:hAnsiTheme="minorHAnsi"/>
          <w:sz w:val="24"/>
          <w:lang w:val="sk-SK"/>
        </w:rPr>
        <w:t>frontálna, hromadná práca (manipulácia s</w:t>
      </w:r>
      <w:r>
        <w:rPr>
          <w:rFonts w:asciiTheme="minorHAnsi" w:hAnsiTheme="minorHAnsi"/>
          <w:spacing w:val="4"/>
          <w:sz w:val="24"/>
          <w:lang w:val="sk-SK"/>
        </w:rPr>
        <w:t xml:space="preserve"> </w:t>
      </w:r>
      <w:r>
        <w:rPr>
          <w:rFonts w:asciiTheme="minorHAnsi" w:hAnsiTheme="minorHAnsi"/>
          <w:sz w:val="24"/>
          <w:lang w:val="sk-SK"/>
        </w:rPr>
        <w:t>predmetmi)</w:t>
      </w:r>
    </w:p>
    <w:p w14:paraId="7EDFEA1D" w14:textId="77777777" w:rsidR="001D706F" w:rsidRDefault="00F24BE1">
      <w:pPr>
        <w:pStyle w:val="Odsekzoznamu"/>
        <w:numPr>
          <w:ilvl w:val="0"/>
          <w:numId w:val="20"/>
        </w:numPr>
        <w:tabs>
          <w:tab w:val="left" w:pos="1560"/>
          <w:tab w:val="left" w:pos="1872"/>
          <w:tab w:val="left" w:pos="1873"/>
        </w:tabs>
        <w:spacing w:line="276" w:lineRule="auto"/>
        <w:jc w:val="both"/>
        <w:rPr>
          <w:rFonts w:asciiTheme="minorHAnsi" w:hAnsiTheme="minorHAnsi"/>
          <w:sz w:val="24"/>
          <w:lang w:val="sk-SK"/>
        </w:rPr>
      </w:pPr>
      <w:r>
        <w:rPr>
          <w:rFonts w:asciiTheme="minorHAnsi" w:hAnsiTheme="minorHAnsi"/>
          <w:sz w:val="24"/>
          <w:lang w:val="sk-SK"/>
        </w:rPr>
        <w:t>práca vo</w:t>
      </w:r>
      <w:r>
        <w:rPr>
          <w:rFonts w:asciiTheme="minorHAnsi" w:hAnsiTheme="minorHAnsi"/>
          <w:spacing w:val="-1"/>
          <w:sz w:val="24"/>
          <w:lang w:val="sk-SK"/>
        </w:rPr>
        <w:t xml:space="preserve"> </w:t>
      </w:r>
      <w:r>
        <w:rPr>
          <w:rFonts w:asciiTheme="minorHAnsi" w:hAnsiTheme="minorHAnsi"/>
          <w:sz w:val="24"/>
          <w:lang w:val="sk-SK"/>
        </w:rPr>
        <w:t>dvojiciach</w:t>
      </w:r>
    </w:p>
    <w:p w14:paraId="6F2556FD" w14:textId="77777777" w:rsidR="001D706F" w:rsidRDefault="00F24BE1">
      <w:pPr>
        <w:pStyle w:val="Odsekzoznamu"/>
        <w:numPr>
          <w:ilvl w:val="0"/>
          <w:numId w:val="20"/>
        </w:numPr>
        <w:tabs>
          <w:tab w:val="left" w:pos="1560"/>
          <w:tab w:val="left" w:pos="1872"/>
          <w:tab w:val="left" w:pos="1873"/>
        </w:tabs>
        <w:spacing w:line="276" w:lineRule="auto"/>
        <w:jc w:val="both"/>
        <w:rPr>
          <w:rFonts w:asciiTheme="minorHAnsi" w:hAnsiTheme="minorHAnsi"/>
          <w:sz w:val="24"/>
          <w:lang w:val="sk-SK"/>
        </w:rPr>
      </w:pPr>
      <w:r>
        <w:rPr>
          <w:rFonts w:asciiTheme="minorHAnsi" w:hAnsiTheme="minorHAnsi"/>
          <w:sz w:val="24"/>
          <w:lang w:val="sk-SK"/>
        </w:rPr>
        <w:t>individuálna práca žiakov (rôzne formy výstupu podľa</w:t>
      </w:r>
      <w:r>
        <w:rPr>
          <w:rFonts w:asciiTheme="minorHAnsi" w:hAnsiTheme="minorHAnsi"/>
          <w:spacing w:val="-8"/>
          <w:sz w:val="24"/>
          <w:lang w:val="sk-SK"/>
        </w:rPr>
        <w:t xml:space="preserve"> </w:t>
      </w:r>
      <w:r>
        <w:rPr>
          <w:rFonts w:asciiTheme="minorHAnsi" w:hAnsiTheme="minorHAnsi"/>
          <w:sz w:val="24"/>
          <w:lang w:val="sk-SK"/>
        </w:rPr>
        <w:t>témy)</w:t>
      </w:r>
    </w:p>
    <w:p w14:paraId="06871CE1" w14:textId="77777777" w:rsidR="001D706F" w:rsidRDefault="00F24BE1">
      <w:pPr>
        <w:pStyle w:val="Zkladntext"/>
        <w:tabs>
          <w:tab w:val="left" w:pos="1560"/>
        </w:tabs>
        <w:spacing w:before="126" w:line="276" w:lineRule="auto"/>
        <w:jc w:val="both"/>
        <w:rPr>
          <w:rFonts w:asciiTheme="minorHAnsi" w:hAnsiTheme="minorHAnsi"/>
          <w:sz w:val="24"/>
          <w:lang w:val="sk-SK"/>
        </w:rPr>
      </w:pPr>
      <w:r>
        <w:rPr>
          <w:rFonts w:asciiTheme="minorHAnsi" w:hAnsiTheme="minorHAnsi"/>
          <w:sz w:val="24"/>
          <w:lang w:val="sk-SK"/>
        </w:rPr>
        <w:t>V širšom zmysle slova ako didaktické formy vyučovania výtvarnej výchovy môžeme použiť vyučovaciu hodinu v triede, vychádzku, exkurziu, vyučovaciu hodinu v počítačovej učebni.</w:t>
      </w:r>
    </w:p>
    <w:p w14:paraId="086B85AF" w14:textId="77777777" w:rsidR="001D706F" w:rsidRDefault="001D706F">
      <w:pPr>
        <w:pStyle w:val="Nadpis1"/>
        <w:tabs>
          <w:tab w:val="left" w:pos="1526"/>
          <w:tab w:val="left" w:pos="1527"/>
          <w:tab w:val="left" w:pos="1560"/>
        </w:tabs>
        <w:spacing w:line="276" w:lineRule="auto"/>
        <w:ind w:left="0"/>
        <w:jc w:val="both"/>
        <w:rPr>
          <w:rFonts w:asciiTheme="minorHAnsi" w:hAnsiTheme="minorHAnsi"/>
          <w:b w:val="0"/>
          <w:bCs w:val="0"/>
          <w:sz w:val="24"/>
          <w:lang w:val="sk-SK"/>
        </w:rPr>
      </w:pPr>
    </w:p>
    <w:p w14:paraId="1FF448EB" w14:textId="77777777" w:rsidR="001D706F" w:rsidRDefault="00F24BE1">
      <w:pPr>
        <w:pStyle w:val="Nadpis1"/>
        <w:tabs>
          <w:tab w:val="left" w:pos="1526"/>
          <w:tab w:val="left" w:pos="1527"/>
          <w:tab w:val="left" w:pos="1560"/>
        </w:tabs>
        <w:spacing w:line="276" w:lineRule="auto"/>
        <w:ind w:left="0"/>
        <w:jc w:val="both"/>
        <w:rPr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sk-SK"/>
        </w:rPr>
        <w:t>Metódy</w:t>
      </w:r>
      <w:r>
        <w:rPr>
          <w:rFonts w:asciiTheme="minorHAnsi" w:hAnsiTheme="minorHAnsi"/>
          <w:b w:val="0"/>
          <w:sz w:val="24"/>
          <w:szCs w:val="24"/>
          <w:lang w:val="sk-SK"/>
        </w:rPr>
        <w:t>:</w:t>
      </w:r>
    </w:p>
    <w:p w14:paraId="799E17A4" w14:textId="77777777" w:rsidR="001D706F" w:rsidRDefault="001D706F">
      <w:pPr>
        <w:ind w:left="720"/>
        <w:rPr>
          <w:rFonts w:ascii="Calibri" w:hAnsi="Calibri"/>
          <w:sz w:val="24"/>
          <w:szCs w:val="24"/>
          <w:lang w:val="sk-SK"/>
        </w:rPr>
      </w:pPr>
    </w:p>
    <w:p w14:paraId="40FDD83A" w14:textId="77777777" w:rsidR="001D706F" w:rsidRDefault="00F24BE1">
      <w:pPr>
        <w:numPr>
          <w:ilvl w:val="0"/>
          <w:numId w:val="21"/>
        </w:numPr>
        <w:spacing w:line="276" w:lineRule="auto"/>
        <w:ind w:left="360"/>
        <w:jc w:val="both"/>
        <w:rPr>
          <w:sz w:val="24"/>
          <w:szCs w:val="24"/>
        </w:rPr>
      </w:pPr>
      <w:r>
        <w:rPr>
          <w:rFonts w:ascii="Calibri" w:hAnsi="Calibri"/>
          <w:sz w:val="24"/>
          <w:szCs w:val="24"/>
          <w:u w:val="single"/>
          <w:lang w:val="sk-SK"/>
        </w:rPr>
        <w:t>motivačné</w:t>
      </w:r>
      <w:r>
        <w:rPr>
          <w:rFonts w:ascii="Calibri" w:hAnsi="Calibri"/>
          <w:sz w:val="24"/>
          <w:szCs w:val="24"/>
          <w:lang w:val="sk-SK"/>
        </w:rPr>
        <w:t>: rozhovor, rozprávanie,  demonštrácia, výzva,</w:t>
      </w:r>
      <w:r>
        <w:rPr>
          <w:rFonts w:ascii="Calibri" w:hAnsi="Calibri"/>
          <w:spacing w:val="-3"/>
          <w:sz w:val="24"/>
          <w:szCs w:val="24"/>
          <w:lang w:val="sk-SK"/>
        </w:rPr>
        <w:t xml:space="preserve"> </w:t>
      </w:r>
      <w:r>
        <w:rPr>
          <w:rFonts w:ascii="Calibri" w:hAnsi="Calibri"/>
          <w:sz w:val="24"/>
          <w:szCs w:val="24"/>
          <w:lang w:val="sk-SK"/>
        </w:rPr>
        <w:t>pochvala</w:t>
      </w:r>
    </w:p>
    <w:p w14:paraId="655D0767" w14:textId="77777777" w:rsidR="001D706F" w:rsidRDefault="00F24BE1">
      <w:pPr>
        <w:pStyle w:val="Odsekzoznamu"/>
        <w:numPr>
          <w:ilvl w:val="0"/>
          <w:numId w:val="21"/>
        </w:numPr>
        <w:spacing w:line="276" w:lineRule="auto"/>
        <w:ind w:left="360"/>
        <w:jc w:val="both"/>
        <w:rPr>
          <w:sz w:val="24"/>
          <w:szCs w:val="24"/>
        </w:rPr>
      </w:pPr>
      <w:r>
        <w:rPr>
          <w:rFonts w:asciiTheme="minorHAnsi" w:hAnsiTheme="minorHAnsi"/>
          <w:sz w:val="24"/>
          <w:szCs w:val="24"/>
          <w:u w:val="single"/>
          <w:lang w:val="sk-SK"/>
        </w:rPr>
        <w:t>expozičné</w:t>
      </w:r>
      <w:r>
        <w:rPr>
          <w:rFonts w:asciiTheme="minorHAnsi" w:hAnsiTheme="minorHAnsi"/>
          <w:sz w:val="24"/>
          <w:szCs w:val="24"/>
          <w:lang w:val="sk-SK"/>
        </w:rPr>
        <w:t xml:space="preserve">: </w:t>
      </w:r>
      <w:r>
        <w:rPr>
          <w:rFonts w:ascii="Calibri" w:hAnsi="Calibri"/>
          <w:sz w:val="24"/>
          <w:szCs w:val="24"/>
          <w:lang w:val="sk-SK"/>
        </w:rPr>
        <w:t xml:space="preserve">výklad, vysvetľovanie, vyučovací </w:t>
      </w:r>
    </w:p>
    <w:p w14:paraId="3CF1EE8F" w14:textId="77777777" w:rsidR="001D706F" w:rsidRDefault="00F24BE1">
      <w:pPr>
        <w:pStyle w:val="Odsekzoznamu"/>
        <w:numPr>
          <w:ilvl w:val="0"/>
          <w:numId w:val="21"/>
        </w:numPr>
        <w:spacing w:line="276" w:lineRule="auto"/>
        <w:ind w:left="360"/>
        <w:jc w:val="both"/>
        <w:rPr>
          <w:sz w:val="24"/>
          <w:szCs w:val="24"/>
        </w:rPr>
      </w:pPr>
      <w:r>
        <w:rPr>
          <w:rFonts w:ascii="Calibri" w:hAnsi="Calibri"/>
          <w:sz w:val="24"/>
          <w:szCs w:val="24"/>
          <w:lang w:val="sk-SK"/>
        </w:rPr>
        <w:t>rozhovor, prednášky,</w:t>
      </w:r>
      <w:r>
        <w:rPr>
          <w:rFonts w:ascii="Calibri" w:hAnsi="Calibri"/>
          <w:sz w:val="24"/>
          <w:szCs w:val="24"/>
          <w:lang w:val="sk-SK"/>
        </w:rPr>
        <w:tab/>
        <w:t>demonštrácia, činnosti, pozorovanie, manipulácia s</w:t>
      </w:r>
      <w:r>
        <w:rPr>
          <w:rFonts w:asciiTheme="minorHAnsi" w:hAnsiTheme="minorHAnsi"/>
          <w:sz w:val="24"/>
          <w:szCs w:val="24"/>
          <w:lang w:val="sk-SK"/>
        </w:rPr>
        <w:t xml:space="preserve"> predmetmi, modelovanie, kreslenie, tupovanie, maľovanie, strihanie,</w:t>
      </w:r>
      <w:r>
        <w:rPr>
          <w:rFonts w:asciiTheme="minorHAnsi" w:hAnsiTheme="minorHAnsi"/>
          <w:spacing w:val="-4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lepenie,...</w:t>
      </w:r>
    </w:p>
    <w:p w14:paraId="2859AC42" w14:textId="77777777" w:rsidR="001D706F" w:rsidRDefault="00F24BE1">
      <w:pPr>
        <w:pStyle w:val="Odsekzoznamu"/>
        <w:numPr>
          <w:ilvl w:val="0"/>
          <w:numId w:val="21"/>
        </w:numPr>
        <w:spacing w:line="276" w:lineRule="auto"/>
        <w:ind w:left="360"/>
        <w:jc w:val="both"/>
        <w:rPr>
          <w:sz w:val="24"/>
          <w:szCs w:val="24"/>
        </w:rPr>
      </w:pPr>
      <w:r>
        <w:rPr>
          <w:rFonts w:asciiTheme="minorHAnsi" w:hAnsiTheme="minorHAnsi"/>
          <w:sz w:val="24"/>
          <w:szCs w:val="24"/>
          <w:u w:val="single"/>
          <w:lang w:val="sk-SK"/>
        </w:rPr>
        <w:t>fixačné</w:t>
      </w:r>
      <w:r>
        <w:rPr>
          <w:rFonts w:asciiTheme="minorHAnsi" w:hAnsiTheme="minorHAnsi"/>
          <w:sz w:val="24"/>
          <w:szCs w:val="24"/>
          <w:lang w:val="sk-SK"/>
        </w:rPr>
        <w:t>: skupinová diskusia, diskusia, rozprávanie, tréning jemnej</w:t>
      </w:r>
      <w:r>
        <w:rPr>
          <w:rFonts w:asciiTheme="minorHAnsi" w:hAnsiTheme="minorHAnsi"/>
          <w:spacing w:val="-3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motoriky</w:t>
      </w:r>
    </w:p>
    <w:p w14:paraId="13321E52" w14:textId="77777777" w:rsidR="001D706F" w:rsidRDefault="00F24BE1">
      <w:pPr>
        <w:pStyle w:val="Odsekzoznamu"/>
        <w:numPr>
          <w:ilvl w:val="0"/>
          <w:numId w:val="21"/>
        </w:numPr>
        <w:spacing w:line="276" w:lineRule="auto"/>
        <w:ind w:left="360"/>
        <w:jc w:val="both"/>
        <w:rPr>
          <w:sz w:val="24"/>
          <w:szCs w:val="24"/>
        </w:rPr>
      </w:pPr>
      <w:r>
        <w:rPr>
          <w:rFonts w:asciiTheme="minorHAnsi" w:hAnsiTheme="minorHAnsi"/>
          <w:sz w:val="24"/>
          <w:szCs w:val="24"/>
          <w:u w:val="single"/>
          <w:lang w:val="sk-SK"/>
        </w:rPr>
        <w:t>diagnostické a klasifikačné:</w:t>
      </w:r>
      <w:r>
        <w:rPr>
          <w:rFonts w:asciiTheme="minorHAnsi" w:hAnsiTheme="minorHAnsi"/>
          <w:sz w:val="24"/>
          <w:szCs w:val="24"/>
          <w:lang w:val="sk-SK"/>
        </w:rPr>
        <w:t xml:space="preserve"> m. pozorovania žiakov, klasifikačné metódy, slovné</w:t>
      </w:r>
      <w:r>
        <w:rPr>
          <w:rFonts w:asciiTheme="minorHAnsi" w:hAnsiTheme="minorHAnsi"/>
          <w:spacing w:val="-11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hodnotenie</w:t>
      </w:r>
    </w:p>
    <w:p w14:paraId="04C1E810" w14:textId="77777777" w:rsidR="001D706F" w:rsidRDefault="001D706F">
      <w:pPr>
        <w:pStyle w:val="Odsekzoznamu"/>
        <w:spacing w:line="276" w:lineRule="auto"/>
        <w:ind w:left="360" w:firstLine="0"/>
        <w:jc w:val="both"/>
        <w:rPr>
          <w:rFonts w:asciiTheme="minorHAnsi" w:hAnsiTheme="minorHAnsi"/>
          <w:sz w:val="24"/>
          <w:lang w:val="sk-SK"/>
        </w:rPr>
      </w:pPr>
    </w:p>
    <w:p w14:paraId="1DF0711A" w14:textId="77777777" w:rsidR="001D706F" w:rsidRDefault="00F24BE1">
      <w:pPr>
        <w:pStyle w:val="Odsekzoznamu"/>
        <w:widowControl/>
        <w:numPr>
          <w:ilvl w:val="0"/>
          <w:numId w:val="25"/>
        </w:numPr>
        <w:shd w:val="clear" w:color="auto" w:fill="000000" w:themeFill="text1"/>
        <w:spacing w:line="276" w:lineRule="auto"/>
        <w:ind w:left="0" w:firstLine="0"/>
        <w:contextualSpacing/>
        <w:rPr>
          <w:rFonts w:asciiTheme="minorHAnsi" w:eastAsia="Calibri" w:hAnsiTheme="minorHAnsi" w:cstheme="minorHAnsi"/>
          <w:b/>
          <w:bCs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sz w:val="28"/>
          <w:szCs w:val="28"/>
        </w:rPr>
        <w:t>HODNOTENIE PREDMETU</w:t>
      </w:r>
    </w:p>
    <w:p w14:paraId="2C2FAA45" w14:textId="77777777" w:rsidR="001D706F" w:rsidRDefault="001D706F">
      <w:pPr>
        <w:pStyle w:val="Zkladntext"/>
        <w:tabs>
          <w:tab w:val="left" w:pos="1560"/>
        </w:tabs>
        <w:spacing w:before="2" w:line="360" w:lineRule="auto"/>
        <w:rPr>
          <w:rFonts w:asciiTheme="minorHAnsi" w:hAnsiTheme="minorHAnsi"/>
          <w:sz w:val="19"/>
          <w:lang w:val="sk-SK"/>
        </w:rPr>
      </w:pPr>
    </w:p>
    <w:p w14:paraId="3BA3D8E8" w14:textId="77777777" w:rsidR="00434302" w:rsidRDefault="00F24BE1" w:rsidP="00434302">
      <w:pPr>
        <w:tabs>
          <w:tab w:val="left" w:pos="450"/>
          <w:tab w:val="left" w:pos="1164"/>
          <w:tab w:val="left" w:pos="1165"/>
        </w:tabs>
        <w:spacing w:line="276" w:lineRule="auto"/>
        <w:rPr>
          <w:rFonts w:asciiTheme="minorHAnsi" w:hAnsiTheme="minorHAnsi" w:cs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lastRenderedPageBreak/>
        <w:tab/>
      </w:r>
      <w:r w:rsidR="00167E64" w:rsidRPr="00434302">
        <w:rPr>
          <w:rStyle w:val="Vrazn"/>
          <w:rFonts w:asciiTheme="minorHAnsi" w:hAnsiTheme="minorHAnsi" w:cstheme="minorHAnsi"/>
          <w:sz w:val="24"/>
          <w:szCs w:val="24"/>
          <w:lang w:val="sk-SK"/>
        </w:rPr>
        <w:t>Hodnotenie:</w:t>
      </w:r>
      <w:r w:rsidR="00167E64" w:rsidRPr="00434302">
        <w:rPr>
          <w:rFonts w:asciiTheme="minorHAnsi" w:hAnsiTheme="minorHAnsi" w:cstheme="minorHAnsi"/>
          <w:sz w:val="24"/>
          <w:szCs w:val="24"/>
          <w:lang w:val="sk-SK"/>
        </w:rPr>
        <w:t xml:space="preserve"> Priebežné a súhrnné hodnotenie žiakov sa realizuje klasifikáciou – známkou v súlade s aktuálne platnou legislatívou. </w:t>
      </w:r>
    </w:p>
    <w:p w14:paraId="20B1229A" w14:textId="77777777" w:rsidR="009D0C5A" w:rsidRPr="00434302" w:rsidRDefault="009D0C5A" w:rsidP="00434302">
      <w:pPr>
        <w:tabs>
          <w:tab w:val="left" w:pos="450"/>
          <w:tab w:val="left" w:pos="1164"/>
          <w:tab w:val="left" w:pos="1165"/>
        </w:tabs>
        <w:spacing w:line="276" w:lineRule="auto"/>
        <w:rPr>
          <w:rFonts w:asciiTheme="minorHAnsi" w:hAnsiTheme="minorHAnsi" w:cstheme="minorHAnsi"/>
          <w:sz w:val="24"/>
          <w:szCs w:val="24"/>
          <w:lang w:val="sk-SK"/>
        </w:rPr>
      </w:pPr>
    </w:p>
    <w:p w14:paraId="17C50CD5" w14:textId="1E272E08" w:rsidR="001D706F" w:rsidRPr="00434302" w:rsidRDefault="00167E64" w:rsidP="00434302">
      <w:pPr>
        <w:tabs>
          <w:tab w:val="left" w:pos="450"/>
          <w:tab w:val="left" w:pos="1164"/>
          <w:tab w:val="left" w:pos="1165"/>
        </w:tabs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434302">
        <w:rPr>
          <w:rFonts w:asciiTheme="minorHAnsi" w:hAnsiTheme="minorHAnsi" w:cstheme="minorHAnsi"/>
          <w:sz w:val="24"/>
          <w:szCs w:val="24"/>
          <w:lang w:val="sk-SK"/>
        </w:rPr>
        <w:t>Pri hodnotení sa prihliada na osvojenie výtvarných zručností a postupov, tvorivosť, samostatnosť, aktivitu a schopnosť vyjadriť vlastné predstavy a pocity prostredníctvom výtvarných prostriedkov. Zohľadňuje sa individuálny pokrok, snaha a aktívne zapojenie žiaka do tvorivého procesu. Pri hodnotení sa neposudzuje iba výsledný výtvarný produkt, ale aj samotný proces tvorby</w:t>
      </w:r>
      <w:r w:rsidRPr="00434302">
        <w:rPr>
          <w:rFonts w:asciiTheme="minorHAnsi" w:hAnsiTheme="minorHAnsi" w:cstheme="minorHAnsi"/>
          <w:sz w:val="24"/>
          <w:szCs w:val="24"/>
        </w:rPr>
        <w:t>.</w:t>
      </w:r>
      <w:r w:rsidR="00434302" w:rsidRPr="00434302">
        <w:rPr>
          <w:rFonts w:asciiTheme="minorHAnsi" w:hAnsiTheme="minorHAnsi" w:cstheme="minorHAnsi"/>
          <w:sz w:val="24"/>
          <w:szCs w:val="24"/>
        </w:rPr>
        <w:t xml:space="preserve"> </w:t>
      </w:r>
      <w:r w:rsidR="00F24BE1" w:rsidRPr="00434302">
        <w:rPr>
          <w:rFonts w:asciiTheme="minorHAnsi" w:hAnsiTheme="minorHAnsi" w:cstheme="minorHAnsi"/>
          <w:sz w:val="24"/>
          <w:szCs w:val="24"/>
          <w:lang w:val="sk-SK"/>
        </w:rPr>
        <w:t>Nie je nutné hodnotiť každú prácu a každý výkon</w:t>
      </w:r>
      <w:r w:rsidR="00F24BE1" w:rsidRPr="00434302">
        <w:rPr>
          <w:rFonts w:asciiTheme="minorHAnsi" w:hAnsiTheme="minorHAnsi" w:cstheme="minorHAnsi"/>
          <w:spacing w:val="-10"/>
          <w:sz w:val="24"/>
          <w:szCs w:val="24"/>
          <w:lang w:val="sk-SK"/>
        </w:rPr>
        <w:t xml:space="preserve"> </w:t>
      </w:r>
      <w:r w:rsidR="00F24BE1" w:rsidRPr="00434302">
        <w:rPr>
          <w:rFonts w:asciiTheme="minorHAnsi" w:hAnsiTheme="minorHAnsi" w:cstheme="minorHAnsi"/>
          <w:sz w:val="24"/>
          <w:szCs w:val="24"/>
          <w:lang w:val="sk-SK"/>
        </w:rPr>
        <w:t>žiaka. Žiakov postupne vedieme, aby sa vedeli ohodnotiť sami, ale aj svojho</w:t>
      </w:r>
      <w:r w:rsidR="00F24BE1" w:rsidRPr="00434302">
        <w:rPr>
          <w:rFonts w:asciiTheme="minorHAnsi" w:hAnsiTheme="minorHAnsi" w:cstheme="minorHAnsi"/>
          <w:spacing w:val="-9"/>
          <w:sz w:val="24"/>
          <w:szCs w:val="24"/>
          <w:lang w:val="sk-SK"/>
        </w:rPr>
        <w:t xml:space="preserve"> </w:t>
      </w:r>
      <w:r w:rsidR="00F24BE1" w:rsidRPr="00434302">
        <w:rPr>
          <w:rFonts w:asciiTheme="minorHAnsi" w:hAnsiTheme="minorHAnsi" w:cstheme="minorHAnsi"/>
          <w:sz w:val="24"/>
          <w:szCs w:val="24"/>
          <w:lang w:val="sk-SK"/>
        </w:rPr>
        <w:t>spolužiaka. Učiteľ si vyberá, ktoré úlohy bude hodnotiť, aby poskytol žiakovi dostatočný obraz o jeho kvalitách a</w:t>
      </w:r>
      <w:r w:rsidR="00F24BE1" w:rsidRPr="00434302">
        <w:rPr>
          <w:rFonts w:asciiTheme="minorHAnsi" w:hAnsiTheme="minorHAnsi" w:cstheme="minorHAnsi"/>
          <w:spacing w:val="-28"/>
          <w:sz w:val="24"/>
          <w:szCs w:val="24"/>
          <w:lang w:val="sk-SK"/>
        </w:rPr>
        <w:t xml:space="preserve"> </w:t>
      </w:r>
      <w:r w:rsidR="00F24BE1" w:rsidRPr="00434302">
        <w:rPr>
          <w:rFonts w:asciiTheme="minorHAnsi" w:hAnsiTheme="minorHAnsi" w:cstheme="minorHAnsi"/>
          <w:sz w:val="24"/>
          <w:szCs w:val="24"/>
          <w:lang w:val="sk-SK"/>
        </w:rPr>
        <w:t>vývoji.</w:t>
      </w:r>
      <w:r w:rsidR="009D0C5A">
        <w:rPr>
          <w:rFonts w:asciiTheme="minorHAnsi" w:hAnsiTheme="minorHAnsi" w:cstheme="minorHAnsi"/>
          <w:sz w:val="24"/>
          <w:szCs w:val="24"/>
          <w:lang w:val="sk-SK"/>
        </w:rPr>
        <w:t xml:space="preserve"> Hodnotenie má motivačný charakter.</w:t>
      </w:r>
    </w:p>
    <w:p w14:paraId="7D8A04F7" w14:textId="77777777" w:rsidR="001D706F" w:rsidRPr="00434302" w:rsidRDefault="00F24BE1" w:rsidP="00434302">
      <w:pPr>
        <w:tabs>
          <w:tab w:val="left" w:pos="450"/>
          <w:tab w:val="left" w:pos="1560"/>
        </w:tabs>
        <w:spacing w:line="276" w:lineRule="auto"/>
        <w:ind w:right="459"/>
        <w:jc w:val="both"/>
        <w:rPr>
          <w:rFonts w:asciiTheme="minorHAnsi" w:hAnsiTheme="minorHAnsi"/>
          <w:sz w:val="24"/>
          <w:szCs w:val="24"/>
          <w:lang w:val="sk-SK"/>
        </w:rPr>
      </w:pPr>
      <w:r w:rsidRPr="00434302">
        <w:rPr>
          <w:rFonts w:asciiTheme="minorHAnsi" w:hAnsiTheme="minorHAnsi" w:cstheme="minorHAnsi"/>
          <w:sz w:val="24"/>
          <w:szCs w:val="24"/>
          <w:lang w:val="sk-SK"/>
        </w:rPr>
        <w:tab/>
        <w:t>Učiteľ berie ohľad na to, že výtvarný prejav súvisí s fantáziou, sebaprojekciou, záujmami a intímnym svetom žiaka a</w:t>
      </w:r>
      <w:r w:rsidRPr="00434302">
        <w:rPr>
          <w:rFonts w:asciiTheme="minorHAnsi" w:hAnsiTheme="minorHAnsi"/>
          <w:sz w:val="24"/>
          <w:szCs w:val="24"/>
          <w:lang w:val="sk-SK"/>
        </w:rPr>
        <w:t xml:space="preserve"> že toto hľadisko sa bude prejavovať aj v jeho riešení výtvarných úloh iniciovaných učiteľom. Preto sa pri hodnotení vyvaruje paušálnych súdov a šablónovitých kritérií, ktoré by sa mohli necitlivo dotknúť osobnostného zamerania</w:t>
      </w:r>
      <w:r w:rsidRPr="00434302">
        <w:rPr>
          <w:rFonts w:asciiTheme="minorHAnsi" w:hAnsiTheme="minorHAnsi"/>
          <w:spacing w:val="-10"/>
          <w:sz w:val="24"/>
          <w:szCs w:val="24"/>
          <w:lang w:val="sk-SK"/>
        </w:rPr>
        <w:t xml:space="preserve"> </w:t>
      </w:r>
      <w:r w:rsidRPr="00434302">
        <w:rPr>
          <w:rFonts w:asciiTheme="minorHAnsi" w:hAnsiTheme="minorHAnsi"/>
          <w:sz w:val="24"/>
          <w:szCs w:val="24"/>
          <w:lang w:val="sk-SK"/>
        </w:rPr>
        <w:t>žiaka.</w:t>
      </w:r>
    </w:p>
    <w:p w14:paraId="32ED83C6" w14:textId="77777777" w:rsidR="001D706F" w:rsidRDefault="00F24BE1">
      <w:pPr>
        <w:tabs>
          <w:tab w:val="left" w:pos="450"/>
          <w:tab w:val="left" w:pos="1164"/>
          <w:tab w:val="left" w:pos="1560"/>
        </w:tabs>
        <w:spacing w:line="276" w:lineRule="auto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ab/>
        <w:t>Výsledok výtvarných činností (artefakt) nie je jediným predmetom hodnotenia, ale učiteľ zvažuje všetky nižšie vymenované</w:t>
      </w:r>
      <w:r>
        <w:rPr>
          <w:rFonts w:asciiTheme="minorHAnsi" w:hAnsiTheme="minorHAnsi"/>
          <w:spacing w:val="-28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kritériá:</w:t>
      </w:r>
    </w:p>
    <w:p w14:paraId="5CE50923" w14:textId="77777777" w:rsidR="001D706F" w:rsidRDefault="001D706F">
      <w:pPr>
        <w:pStyle w:val="Zkladntext"/>
        <w:tabs>
          <w:tab w:val="left" w:pos="1560"/>
        </w:tabs>
        <w:spacing w:line="276" w:lineRule="auto"/>
        <w:rPr>
          <w:rFonts w:asciiTheme="minorHAnsi" w:hAnsiTheme="minorHAnsi"/>
          <w:sz w:val="24"/>
          <w:szCs w:val="24"/>
          <w:lang w:val="sk-SK"/>
        </w:rPr>
      </w:pPr>
    </w:p>
    <w:p w14:paraId="599C651F" w14:textId="77777777" w:rsidR="001D706F" w:rsidRDefault="00F24BE1">
      <w:pPr>
        <w:pStyle w:val="Odsekzoznamu"/>
        <w:numPr>
          <w:ilvl w:val="3"/>
          <w:numId w:val="24"/>
        </w:numPr>
        <w:tabs>
          <w:tab w:val="left" w:pos="1560"/>
          <w:tab w:val="left" w:pos="2377"/>
          <w:tab w:val="left" w:pos="12019"/>
        </w:tabs>
        <w:spacing w:line="276" w:lineRule="auto"/>
        <w:ind w:left="567" w:right="4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prístup</w:t>
      </w:r>
      <w:r>
        <w:rPr>
          <w:rFonts w:asciiTheme="minorHAnsi" w:hAnsiTheme="minorHAnsi"/>
          <w:spacing w:val="47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k</w:t>
      </w:r>
      <w:r>
        <w:rPr>
          <w:rFonts w:asciiTheme="minorHAnsi" w:hAnsiTheme="minorHAnsi"/>
          <w:spacing w:val="50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činnostiam</w:t>
      </w:r>
      <w:r>
        <w:rPr>
          <w:rFonts w:asciiTheme="minorHAnsi" w:hAnsiTheme="minorHAnsi"/>
          <w:spacing w:val="50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z</w:t>
      </w:r>
      <w:r>
        <w:rPr>
          <w:rFonts w:asciiTheme="minorHAnsi" w:hAnsiTheme="minorHAnsi"/>
          <w:spacing w:val="48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hľadiska</w:t>
      </w:r>
      <w:r>
        <w:rPr>
          <w:rFonts w:asciiTheme="minorHAnsi" w:hAnsiTheme="minorHAnsi"/>
          <w:spacing w:val="47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tvorivosti,</w:t>
      </w:r>
      <w:r>
        <w:rPr>
          <w:rFonts w:asciiTheme="minorHAnsi" w:hAnsiTheme="minorHAnsi"/>
          <w:spacing w:val="49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t.</w:t>
      </w:r>
      <w:r>
        <w:rPr>
          <w:rFonts w:asciiTheme="minorHAnsi" w:hAnsiTheme="minorHAnsi"/>
          <w:spacing w:val="46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j.</w:t>
      </w:r>
      <w:r>
        <w:rPr>
          <w:rFonts w:asciiTheme="minorHAnsi" w:hAnsiTheme="minorHAnsi"/>
          <w:spacing w:val="47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uplatnenie</w:t>
      </w:r>
      <w:r>
        <w:rPr>
          <w:rFonts w:asciiTheme="minorHAnsi" w:hAnsiTheme="minorHAnsi"/>
          <w:spacing w:val="47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vlastných</w:t>
      </w:r>
      <w:r>
        <w:rPr>
          <w:rFonts w:asciiTheme="minorHAnsi" w:hAnsiTheme="minorHAnsi"/>
          <w:spacing w:val="48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inovatívnych</w:t>
      </w:r>
      <w:r>
        <w:rPr>
          <w:rFonts w:asciiTheme="minorHAnsi" w:hAnsiTheme="minorHAnsi"/>
          <w:spacing w:val="50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nápadov</w:t>
      </w:r>
      <w:r>
        <w:rPr>
          <w:rFonts w:asciiTheme="minorHAnsi" w:hAnsiTheme="minorHAnsi"/>
          <w:spacing w:val="48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ab/>
        <w:t>vlastného zamerania pri realizácii edukačnej</w:t>
      </w:r>
      <w:r>
        <w:rPr>
          <w:rFonts w:asciiTheme="minorHAnsi" w:hAnsiTheme="minorHAnsi"/>
          <w:spacing w:val="-1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úlohy,</w:t>
      </w:r>
    </w:p>
    <w:p w14:paraId="5FE03532" w14:textId="77777777" w:rsidR="001D706F" w:rsidRDefault="00F24BE1">
      <w:pPr>
        <w:pStyle w:val="Odsekzoznamu"/>
        <w:numPr>
          <w:ilvl w:val="3"/>
          <w:numId w:val="24"/>
        </w:numPr>
        <w:tabs>
          <w:tab w:val="left" w:pos="1560"/>
          <w:tab w:val="left" w:pos="2377"/>
        </w:tabs>
        <w:spacing w:line="276" w:lineRule="auto"/>
        <w:ind w:left="567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otvorenosť voči experimentovaniu, skúšanie iných, svojských</w:t>
      </w:r>
      <w:r>
        <w:rPr>
          <w:rFonts w:asciiTheme="minorHAnsi" w:hAnsiTheme="minorHAnsi"/>
          <w:spacing w:val="-5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riešení,</w:t>
      </w:r>
    </w:p>
    <w:p w14:paraId="37659E53" w14:textId="77777777" w:rsidR="001D706F" w:rsidRDefault="00F24BE1">
      <w:pPr>
        <w:pStyle w:val="Odsekzoznamu"/>
        <w:numPr>
          <w:ilvl w:val="3"/>
          <w:numId w:val="24"/>
        </w:numPr>
        <w:tabs>
          <w:tab w:val="left" w:pos="1560"/>
          <w:tab w:val="left" w:pos="2377"/>
        </w:tabs>
        <w:spacing w:line="276" w:lineRule="auto"/>
        <w:ind w:left="567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cieľavedomosť</w:t>
      </w:r>
      <w:r>
        <w:rPr>
          <w:rFonts w:asciiTheme="minorHAnsi" w:hAnsiTheme="minorHAnsi"/>
          <w:spacing w:val="-1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riešení,</w:t>
      </w:r>
    </w:p>
    <w:p w14:paraId="5077A3DA" w14:textId="77777777" w:rsidR="001D706F" w:rsidRDefault="00F24BE1">
      <w:pPr>
        <w:pStyle w:val="Odsekzoznamu"/>
        <w:numPr>
          <w:ilvl w:val="3"/>
          <w:numId w:val="24"/>
        </w:numPr>
        <w:tabs>
          <w:tab w:val="left" w:pos="1560"/>
          <w:tab w:val="left" w:pos="2377"/>
        </w:tabs>
        <w:spacing w:line="276" w:lineRule="auto"/>
        <w:ind w:left="567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záujem o činnosti v rámci edukačných úloh a prípravy</w:t>
      </w:r>
      <w:r>
        <w:rPr>
          <w:rFonts w:asciiTheme="minorHAnsi" w:hAnsiTheme="minorHAnsi"/>
          <w:spacing w:val="-6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pomôcok,</w:t>
      </w:r>
    </w:p>
    <w:p w14:paraId="18D5C9E6" w14:textId="77777777" w:rsidR="001D706F" w:rsidRDefault="00F24BE1">
      <w:pPr>
        <w:pStyle w:val="Odsekzoznamu"/>
        <w:numPr>
          <w:ilvl w:val="3"/>
          <w:numId w:val="24"/>
        </w:numPr>
        <w:tabs>
          <w:tab w:val="left" w:pos="1560"/>
          <w:tab w:val="left" w:pos="2377"/>
        </w:tabs>
        <w:spacing w:line="276" w:lineRule="auto"/>
        <w:ind w:left="567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schopnosť</w:t>
      </w:r>
      <w:r>
        <w:rPr>
          <w:rFonts w:asciiTheme="minorHAnsi" w:hAnsiTheme="minorHAnsi"/>
          <w:spacing w:val="-2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spolupracovať,</w:t>
      </w:r>
    </w:p>
    <w:p w14:paraId="5CAF3F04" w14:textId="77777777" w:rsidR="001D706F" w:rsidRDefault="00F24BE1">
      <w:pPr>
        <w:pStyle w:val="Odsekzoznamu"/>
        <w:numPr>
          <w:ilvl w:val="3"/>
          <w:numId w:val="24"/>
        </w:numPr>
        <w:tabs>
          <w:tab w:val="left" w:pos="1560"/>
          <w:tab w:val="left" w:pos="2377"/>
        </w:tabs>
        <w:spacing w:line="276" w:lineRule="auto"/>
        <w:ind w:left="567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schopnosť zaujímať stanoviská k výsledkom svojej práce a práce</w:t>
      </w:r>
      <w:r>
        <w:rPr>
          <w:rFonts w:asciiTheme="minorHAnsi" w:hAnsiTheme="minorHAnsi"/>
          <w:spacing w:val="-4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spolužiakov,</w:t>
      </w:r>
    </w:p>
    <w:p w14:paraId="4A115AB6" w14:textId="77777777" w:rsidR="001D706F" w:rsidRDefault="00F24BE1">
      <w:pPr>
        <w:pStyle w:val="Odsekzoznamu"/>
        <w:numPr>
          <w:ilvl w:val="3"/>
          <w:numId w:val="24"/>
        </w:numPr>
        <w:tabs>
          <w:tab w:val="left" w:pos="1560"/>
          <w:tab w:val="left" w:pos="2377"/>
        </w:tabs>
        <w:spacing w:line="276" w:lineRule="auto"/>
        <w:ind w:left="567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technické zručnosti (ovládanie požadovaných nástrojov, materiálov a technických operácií s</w:t>
      </w:r>
      <w:r>
        <w:rPr>
          <w:rFonts w:asciiTheme="minorHAnsi" w:hAnsiTheme="minorHAnsi"/>
          <w:spacing w:val="-14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nimi),</w:t>
      </w:r>
    </w:p>
    <w:p w14:paraId="16D1E54A" w14:textId="77777777" w:rsidR="001D706F" w:rsidRDefault="00F24BE1">
      <w:pPr>
        <w:pStyle w:val="Odsekzoznamu"/>
        <w:numPr>
          <w:ilvl w:val="3"/>
          <w:numId w:val="24"/>
        </w:numPr>
        <w:tabs>
          <w:tab w:val="left" w:pos="1560"/>
          <w:tab w:val="left" w:pos="2377"/>
        </w:tabs>
        <w:spacing w:line="276" w:lineRule="auto"/>
        <w:ind w:left="567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formálne zručnosti (vyjadrovanie sa prostredníctvom výtvarného</w:t>
      </w:r>
      <w:r>
        <w:rPr>
          <w:rFonts w:asciiTheme="minorHAnsi" w:hAnsiTheme="minorHAnsi"/>
          <w:spacing w:val="-3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jazyka),</w:t>
      </w:r>
    </w:p>
    <w:p w14:paraId="0D561450" w14:textId="77777777" w:rsidR="001D706F" w:rsidRDefault="00F24BE1">
      <w:pPr>
        <w:pStyle w:val="Odsekzoznamu"/>
        <w:numPr>
          <w:ilvl w:val="3"/>
          <w:numId w:val="24"/>
        </w:numPr>
        <w:tabs>
          <w:tab w:val="left" w:pos="1560"/>
          <w:tab w:val="left" w:pos="2377"/>
        </w:tabs>
        <w:spacing w:line="276" w:lineRule="auto"/>
        <w:ind w:left="567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mentálne spôsobilosti na úrovni rozvoja vnímania a</w:t>
      </w:r>
      <w:r>
        <w:rPr>
          <w:rFonts w:asciiTheme="minorHAnsi" w:hAnsiTheme="minorHAnsi"/>
          <w:spacing w:val="-7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prežívania,</w:t>
      </w:r>
    </w:p>
    <w:p w14:paraId="3A55FF07" w14:textId="77777777" w:rsidR="001D706F" w:rsidRDefault="00F24BE1">
      <w:pPr>
        <w:pStyle w:val="Odsekzoznamu"/>
        <w:numPr>
          <w:ilvl w:val="3"/>
          <w:numId w:val="24"/>
        </w:numPr>
        <w:tabs>
          <w:tab w:val="left" w:pos="1560"/>
          <w:tab w:val="left" w:pos="2377"/>
        </w:tabs>
        <w:spacing w:line="276" w:lineRule="auto"/>
        <w:ind w:left="567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mentálne spôsobilosti na úrovni rozvoja predstavivosti a</w:t>
      </w:r>
      <w:r>
        <w:rPr>
          <w:rFonts w:asciiTheme="minorHAnsi" w:hAnsiTheme="minorHAnsi"/>
          <w:spacing w:val="-9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fantázie,</w:t>
      </w:r>
    </w:p>
    <w:p w14:paraId="102591B4" w14:textId="77777777" w:rsidR="001D706F" w:rsidRDefault="00F24BE1">
      <w:pPr>
        <w:pStyle w:val="Odsekzoznamu"/>
        <w:numPr>
          <w:ilvl w:val="3"/>
          <w:numId w:val="24"/>
        </w:numPr>
        <w:tabs>
          <w:tab w:val="left" w:pos="1560"/>
          <w:tab w:val="left" w:pos="2377"/>
        </w:tabs>
        <w:spacing w:line="276" w:lineRule="auto"/>
        <w:ind w:left="567" w:right="460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mentálne spôsobilosti na úrovni myslenia (vlastné témy, koncepcie, návrhy, schopnosť analyzovať a syntetizovať, pomenovať procesy, interpretovať</w:t>
      </w:r>
      <w:r>
        <w:rPr>
          <w:rFonts w:asciiTheme="minorHAnsi" w:hAnsiTheme="minorHAnsi"/>
          <w:spacing w:val="3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zážitky)</w:t>
      </w:r>
    </w:p>
    <w:p w14:paraId="0C5357EC" w14:textId="77777777" w:rsidR="001D706F" w:rsidRDefault="00F24BE1">
      <w:pPr>
        <w:pStyle w:val="Odsekzoznamu"/>
        <w:numPr>
          <w:ilvl w:val="3"/>
          <w:numId w:val="24"/>
        </w:numPr>
        <w:tabs>
          <w:tab w:val="left" w:pos="1560"/>
          <w:tab w:val="left" w:pos="2377"/>
        </w:tabs>
        <w:spacing w:line="276" w:lineRule="auto"/>
        <w:ind w:left="567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znalosti oblastí vizuálnej kultúry a výtvarného umenia súvisiacich s preberanými edukačnými</w:t>
      </w:r>
      <w:r>
        <w:rPr>
          <w:rFonts w:asciiTheme="minorHAnsi" w:hAnsiTheme="minorHAnsi"/>
          <w:spacing w:val="-11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úlohami,</w:t>
      </w:r>
    </w:p>
    <w:p w14:paraId="7460AEAE" w14:textId="77777777" w:rsidR="001D706F" w:rsidRDefault="00F24BE1">
      <w:pPr>
        <w:pStyle w:val="Odsekzoznamu"/>
        <w:numPr>
          <w:ilvl w:val="3"/>
          <w:numId w:val="24"/>
        </w:numPr>
        <w:tabs>
          <w:tab w:val="left" w:pos="1560"/>
          <w:tab w:val="left" w:pos="2377"/>
        </w:tabs>
        <w:spacing w:line="276" w:lineRule="auto"/>
        <w:ind w:left="567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pochopenie výtvarného diela a schopnosť interpretovať ho,</w:t>
      </w:r>
    </w:p>
    <w:p w14:paraId="3C1A4106" w14:textId="77777777" w:rsidR="001D706F" w:rsidRDefault="00F24BE1">
      <w:pPr>
        <w:pStyle w:val="Odsekzoznamu"/>
        <w:numPr>
          <w:ilvl w:val="3"/>
          <w:numId w:val="24"/>
        </w:numPr>
        <w:tabs>
          <w:tab w:val="left" w:pos="1560"/>
          <w:tab w:val="left" w:pos="2377"/>
        </w:tabs>
        <w:spacing w:line="276" w:lineRule="auto"/>
        <w:ind w:left="567"/>
        <w:jc w:val="both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znalosť materiálov, techník, médií a procesov ich</w:t>
      </w:r>
      <w:r>
        <w:rPr>
          <w:rFonts w:asciiTheme="minorHAnsi" w:hAnsiTheme="minorHAnsi"/>
          <w:spacing w:val="-4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používania,</w:t>
      </w:r>
    </w:p>
    <w:p w14:paraId="563D47BD" w14:textId="77777777" w:rsidR="001D706F" w:rsidRDefault="00F24BE1">
      <w:pPr>
        <w:pStyle w:val="Odsekzoznamu"/>
        <w:numPr>
          <w:ilvl w:val="3"/>
          <w:numId w:val="24"/>
        </w:numPr>
        <w:tabs>
          <w:tab w:val="left" w:pos="1560"/>
        </w:tabs>
        <w:spacing w:line="276" w:lineRule="auto"/>
        <w:ind w:left="567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 xml:space="preserve">schopnosť  realizácie výsledného </w:t>
      </w:r>
      <w:r>
        <w:rPr>
          <w:rFonts w:asciiTheme="minorHAnsi" w:hAnsiTheme="minorHAnsi"/>
          <w:spacing w:val="-2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artefaktu</w:t>
      </w:r>
    </w:p>
    <w:p w14:paraId="07F5FF38" w14:textId="77777777" w:rsidR="001D706F" w:rsidRDefault="001D706F">
      <w:pPr>
        <w:tabs>
          <w:tab w:val="left" w:pos="1560"/>
        </w:tabs>
        <w:spacing w:line="276" w:lineRule="auto"/>
        <w:rPr>
          <w:rFonts w:asciiTheme="minorHAnsi" w:hAnsiTheme="minorHAnsi"/>
          <w:sz w:val="24"/>
          <w:szCs w:val="24"/>
          <w:lang w:val="sk-SK"/>
        </w:rPr>
      </w:pPr>
    </w:p>
    <w:p w14:paraId="034CCDDB" w14:textId="77777777" w:rsidR="001D706F" w:rsidRDefault="001D706F">
      <w:pPr>
        <w:tabs>
          <w:tab w:val="left" w:pos="1560"/>
        </w:tabs>
        <w:spacing w:line="276" w:lineRule="auto"/>
        <w:rPr>
          <w:rFonts w:asciiTheme="minorHAnsi" w:hAnsiTheme="minorHAnsi"/>
          <w:sz w:val="24"/>
          <w:szCs w:val="24"/>
          <w:lang w:val="sk-SK"/>
        </w:rPr>
      </w:pPr>
    </w:p>
    <w:p w14:paraId="3481FB1D" w14:textId="77777777" w:rsidR="001D706F" w:rsidRDefault="00F24BE1">
      <w:pPr>
        <w:pStyle w:val="Odsekzoznamu"/>
        <w:widowControl/>
        <w:numPr>
          <w:ilvl w:val="0"/>
          <w:numId w:val="25"/>
        </w:numPr>
        <w:shd w:val="clear" w:color="auto" w:fill="000000" w:themeFill="text1"/>
        <w:spacing w:after="160" w:line="276" w:lineRule="auto"/>
        <w:ind w:left="0" w:firstLine="0"/>
        <w:contextualSpacing/>
        <w:rPr>
          <w:rFonts w:asciiTheme="minorHAnsi" w:hAnsiTheme="minorHAnsi" w:cstheme="minorHAnsi"/>
          <w:b/>
          <w:sz w:val="28"/>
          <w:szCs w:val="24"/>
        </w:rPr>
      </w:pPr>
      <w:r>
        <w:rPr>
          <w:rFonts w:asciiTheme="minorHAnsi" w:hAnsiTheme="minorHAnsi" w:cstheme="minorHAnsi"/>
          <w:b/>
          <w:sz w:val="28"/>
          <w:szCs w:val="24"/>
        </w:rPr>
        <w:lastRenderedPageBreak/>
        <w:t>UČEBNÉ ZDROJE</w:t>
      </w:r>
    </w:p>
    <w:p w14:paraId="798B55FC" w14:textId="77777777" w:rsidR="001D706F" w:rsidRDefault="001D706F">
      <w:pPr>
        <w:pStyle w:val="Nadpis1"/>
        <w:tabs>
          <w:tab w:val="left" w:pos="1164"/>
          <w:tab w:val="left" w:pos="1165"/>
          <w:tab w:val="left" w:pos="1560"/>
        </w:tabs>
        <w:spacing w:before="101" w:line="276" w:lineRule="auto"/>
        <w:ind w:left="720"/>
        <w:rPr>
          <w:rFonts w:asciiTheme="minorHAnsi" w:hAnsiTheme="minorHAnsi"/>
          <w:sz w:val="24"/>
          <w:szCs w:val="24"/>
          <w:lang w:val="sk-SK"/>
        </w:rPr>
      </w:pPr>
    </w:p>
    <w:p w14:paraId="716E9C34" w14:textId="77777777" w:rsidR="001D706F" w:rsidRDefault="00F24BE1">
      <w:pPr>
        <w:pStyle w:val="Nadpis1"/>
        <w:shd w:val="clear" w:color="auto" w:fill="D9D9D9" w:themeFill="background1" w:themeFillShade="D9"/>
        <w:tabs>
          <w:tab w:val="left" w:pos="1164"/>
          <w:tab w:val="left" w:pos="1165"/>
          <w:tab w:val="left" w:pos="1560"/>
        </w:tabs>
        <w:spacing w:line="276" w:lineRule="auto"/>
        <w:ind w:left="0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Odborná</w:t>
      </w:r>
      <w:r>
        <w:rPr>
          <w:rFonts w:asciiTheme="minorHAnsi" w:hAnsiTheme="minorHAnsi"/>
          <w:spacing w:val="-4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literatúra:</w:t>
      </w:r>
    </w:p>
    <w:p w14:paraId="3B6B7A3E" w14:textId="77777777" w:rsidR="001D706F" w:rsidRDefault="00F24BE1">
      <w:pPr>
        <w:pStyle w:val="Zkladntext"/>
        <w:numPr>
          <w:ilvl w:val="0"/>
          <w:numId w:val="24"/>
        </w:numPr>
        <w:tabs>
          <w:tab w:val="left" w:pos="1560"/>
        </w:tabs>
        <w:spacing w:before="228" w:line="276" w:lineRule="auto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Vyučujúci volí výber učebníc, doplnkovej literatúry na základe aktuálnej ponuky na trhu.</w:t>
      </w:r>
    </w:p>
    <w:p w14:paraId="253D6009" w14:textId="77777777" w:rsidR="001D706F" w:rsidRDefault="00F24BE1">
      <w:pPr>
        <w:pStyle w:val="Nadpis1"/>
        <w:numPr>
          <w:ilvl w:val="0"/>
          <w:numId w:val="24"/>
        </w:numPr>
        <w:tabs>
          <w:tab w:val="left" w:pos="1164"/>
          <w:tab w:val="left" w:pos="1165"/>
          <w:tab w:val="left" w:pos="1560"/>
        </w:tabs>
        <w:spacing w:line="276" w:lineRule="auto"/>
        <w:rPr>
          <w:rFonts w:asciiTheme="minorHAnsi" w:hAnsiTheme="minorHAnsi"/>
          <w:b w:val="0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Webové</w:t>
      </w:r>
      <w:r>
        <w:rPr>
          <w:rFonts w:asciiTheme="minorHAnsi" w:hAnsiTheme="minorHAnsi"/>
          <w:spacing w:val="-1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stránky</w:t>
      </w:r>
      <w:r>
        <w:rPr>
          <w:rFonts w:asciiTheme="minorHAnsi" w:hAnsiTheme="minorHAnsi"/>
          <w:b w:val="0"/>
          <w:sz w:val="24"/>
          <w:szCs w:val="24"/>
          <w:lang w:val="sk-SK"/>
        </w:rPr>
        <w:t>:</w:t>
      </w:r>
    </w:p>
    <w:p w14:paraId="3E9A05FF" w14:textId="77777777" w:rsidR="001D706F" w:rsidRDefault="00F24BE1">
      <w:pPr>
        <w:pStyle w:val="Zkladntext"/>
        <w:numPr>
          <w:ilvl w:val="0"/>
          <w:numId w:val="24"/>
        </w:numPr>
        <w:tabs>
          <w:tab w:val="left" w:pos="1560"/>
        </w:tabs>
        <w:spacing w:before="127" w:line="276" w:lineRule="auto"/>
        <w:rPr>
          <w:rFonts w:asciiTheme="minorHAnsi" w:hAnsiTheme="minorHAnsi"/>
          <w:sz w:val="24"/>
          <w:szCs w:val="24"/>
          <w:lang w:val="sk-SK"/>
        </w:rPr>
      </w:pPr>
      <w:hyperlink r:id="rId7">
        <w:r>
          <w:rPr>
            <w:rFonts w:asciiTheme="minorHAnsi" w:hAnsiTheme="minorHAnsi"/>
            <w:color w:val="0000FF"/>
            <w:sz w:val="24"/>
            <w:szCs w:val="24"/>
            <w:u w:val="single" w:color="0000FF"/>
            <w:lang w:val="sk-SK"/>
          </w:rPr>
          <w:t>www.zborovna.sk</w:t>
        </w:r>
      </w:hyperlink>
    </w:p>
    <w:p w14:paraId="35E4E17A" w14:textId="77777777" w:rsidR="001D706F" w:rsidRDefault="00F24BE1">
      <w:pPr>
        <w:pStyle w:val="Zkladntext"/>
        <w:numPr>
          <w:ilvl w:val="0"/>
          <w:numId w:val="24"/>
        </w:numPr>
        <w:tabs>
          <w:tab w:val="left" w:pos="1560"/>
        </w:tabs>
        <w:spacing w:before="93" w:line="276" w:lineRule="auto"/>
        <w:rPr>
          <w:rFonts w:asciiTheme="minorHAnsi" w:hAnsiTheme="minorHAnsi"/>
          <w:sz w:val="24"/>
          <w:szCs w:val="24"/>
          <w:lang w:val="sk-SK"/>
        </w:rPr>
      </w:pPr>
      <w:hyperlink r:id="rId8">
        <w:r>
          <w:rPr>
            <w:rFonts w:asciiTheme="minorHAnsi" w:hAnsiTheme="minorHAnsi"/>
            <w:color w:val="0000FF"/>
            <w:sz w:val="24"/>
            <w:szCs w:val="24"/>
            <w:u w:val="single" w:color="0000FF"/>
            <w:lang w:val="sk-SK"/>
          </w:rPr>
          <w:t>www.infovekacik.sk</w:t>
        </w:r>
      </w:hyperlink>
    </w:p>
    <w:p w14:paraId="28AAD6FE" w14:textId="77777777" w:rsidR="001D706F" w:rsidRDefault="00F24BE1">
      <w:pPr>
        <w:pStyle w:val="Zkladntext"/>
        <w:numPr>
          <w:ilvl w:val="0"/>
          <w:numId w:val="24"/>
        </w:numPr>
        <w:tabs>
          <w:tab w:val="left" w:pos="1560"/>
        </w:tabs>
        <w:spacing w:before="94" w:line="276" w:lineRule="auto"/>
        <w:rPr>
          <w:rFonts w:asciiTheme="minorHAnsi" w:hAnsiTheme="minorHAnsi"/>
          <w:sz w:val="24"/>
          <w:szCs w:val="24"/>
          <w:lang w:val="sk-SK"/>
        </w:rPr>
      </w:pPr>
      <w:hyperlink r:id="rId9">
        <w:r>
          <w:rPr>
            <w:rFonts w:asciiTheme="minorHAnsi" w:hAnsiTheme="minorHAnsi"/>
            <w:color w:val="0000FF"/>
            <w:sz w:val="24"/>
            <w:szCs w:val="24"/>
            <w:u w:val="single" w:color="0000FF"/>
            <w:lang w:val="sk-SK"/>
          </w:rPr>
          <w:t>www.bezkriedy.sk</w:t>
        </w:r>
      </w:hyperlink>
    </w:p>
    <w:p w14:paraId="3D06A7AA" w14:textId="77777777" w:rsidR="001D706F" w:rsidRDefault="001D706F">
      <w:pPr>
        <w:pStyle w:val="Zkladntext"/>
        <w:tabs>
          <w:tab w:val="left" w:pos="1560"/>
        </w:tabs>
        <w:spacing w:before="3" w:line="276" w:lineRule="auto"/>
        <w:rPr>
          <w:rFonts w:asciiTheme="minorHAnsi" w:hAnsiTheme="minorHAnsi"/>
          <w:sz w:val="24"/>
          <w:szCs w:val="24"/>
          <w:lang w:val="sk-SK"/>
        </w:rPr>
      </w:pPr>
    </w:p>
    <w:p w14:paraId="435AF2FC" w14:textId="77777777" w:rsidR="001D706F" w:rsidRDefault="00F24BE1">
      <w:pPr>
        <w:pStyle w:val="Nadpis1"/>
        <w:shd w:val="clear" w:color="auto" w:fill="D9D9D9" w:themeFill="background1" w:themeFillShade="D9"/>
        <w:tabs>
          <w:tab w:val="left" w:pos="1164"/>
          <w:tab w:val="left" w:pos="1165"/>
          <w:tab w:val="left" w:pos="1560"/>
        </w:tabs>
        <w:spacing w:before="101" w:line="276" w:lineRule="auto"/>
        <w:ind w:left="0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Didaktická technika a materiálne výučbové</w:t>
      </w:r>
      <w:r>
        <w:rPr>
          <w:rFonts w:asciiTheme="minorHAnsi" w:hAnsiTheme="minorHAnsi"/>
          <w:spacing w:val="-8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prostriedky:</w:t>
      </w:r>
    </w:p>
    <w:p w14:paraId="1328794D" w14:textId="77777777" w:rsidR="001D706F" w:rsidRDefault="001D706F">
      <w:pPr>
        <w:pStyle w:val="Zkladntext"/>
        <w:tabs>
          <w:tab w:val="left" w:pos="1560"/>
        </w:tabs>
        <w:spacing w:before="8" w:line="276" w:lineRule="auto"/>
        <w:rPr>
          <w:rFonts w:asciiTheme="minorHAnsi" w:hAnsiTheme="minorHAnsi"/>
          <w:b/>
          <w:sz w:val="24"/>
          <w:szCs w:val="24"/>
          <w:lang w:val="sk-SK"/>
        </w:rPr>
      </w:pPr>
    </w:p>
    <w:p w14:paraId="12C24AF4" w14:textId="77777777" w:rsidR="001D706F" w:rsidRDefault="00F24BE1">
      <w:pPr>
        <w:pStyle w:val="Odsekzoznamu"/>
        <w:numPr>
          <w:ilvl w:val="0"/>
          <w:numId w:val="24"/>
        </w:numPr>
        <w:tabs>
          <w:tab w:val="left" w:pos="1164"/>
          <w:tab w:val="left" w:pos="1165"/>
          <w:tab w:val="left" w:pos="1560"/>
        </w:tabs>
        <w:spacing w:line="276" w:lineRule="auto"/>
        <w:ind w:right="454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u w:val="single"/>
          <w:lang w:val="sk-SK"/>
        </w:rPr>
        <w:t>vizuálne</w:t>
      </w:r>
      <w:r>
        <w:rPr>
          <w:rFonts w:asciiTheme="minorHAnsi" w:hAnsiTheme="minorHAnsi"/>
          <w:sz w:val="24"/>
          <w:szCs w:val="24"/>
          <w:lang w:val="sk-SK"/>
        </w:rPr>
        <w:t>: knihy, časopisy, encyklopédie, obrázkový materiál -reprodukcie umeleckých diel, výtvarných prác, ukážky umenia, doplnkový text, literárne ukážky, fotografie, reklamné materiály,</w:t>
      </w:r>
      <w:r>
        <w:rPr>
          <w:rFonts w:asciiTheme="minorHAnsi" w:hAnsiTheme="minorHAnsi"/>
          <w:spacing w:val="-3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prezentácia</w:t>
      </w:r>
    </w:p>
    <w:p w14:paraId="42C22D29" w14:textId="77777777" w:rsidR="001D706F" w:rsidRDefault="00F24BE1">
      <w:pPr>
        <w:pStyle w:val="Odsekzoznamu"/>
        <w:numPr>
          <w:ilvl w:val="0"/>
          <w:numId w:val="24"/>
        </w:numPr>
        <w:tabs>
          <w:tab w:val="left" w:pos="1164"/>
          <w:tab w:val="left" w:pos="1165"/>
          <w:tab w:val="left" w:pos="1560"/>
        </w:tabs>
        <w:spacing w:line="276" w:lineRule="auto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u w:val="single"/>
          <w:lang w:val="sk-SK"/>
        </w:rPr>
        <w:t>audiovizuálne</w:t>
      </w:r>
      <w:r>
        <w:rPr>
          <w:rFonts w:asciiTheme="minorHAnsi" w:hAnsiTheme="minorHAnsi"/>
          <w:sz w:val="24"/>
          <w:szCs w:val="24"/>
          <w:lang w:val="sk-SK"/>
        </w:rPr>
        <w:t>: DVD, videozáznam – expozičný pracovný a demonštračný, vizuálny materiál sa nachádza na edukačnom</w:t>
      </w:r>
      <w:r>
        <w:rPr>
          <w:rFonts w:asciiTheme="minorHAnsi" w:hAnsiTheme="minorHAnsi"/>
          <w:spacing w:val="-22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DVD</w:t>
      </w:r>
    </w:p>
    <w:p w14:paraId="2E4B526A" w14:textId="77777777" w:rsidR="001D706F" w:rsidRDefault="00F24BE1">
      <w:pPr>
        <w:pStyle w:val="Odsekzoznamu"/>
        <w:numPr>
          <w:ilvl w:val="0"/>
          <w:numId w:val="24"/>
        </w:numPr>
        <w:tabs>
          <w:tab w:val="left" w:pos="1164"/>
          <w:tab w:val="left" w:pos="1165"/>
          <w:tab w:val="left" w:pos="1560"/>
        </w:tabs>
        <w:spacing w:line="276" w:lineRule="auto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u w:val="single"/>
          <w:lang w:val="sk-SK"/>
        </w:rPr>
        <w:t>taktilné</w:t>
      </w:r>
      <w:r>
        <w:rPr>
          <w:rFonts w:asciiTheme="minorHAnsi" w:hAnsiTheme="minorHAnsi"/>
          <w:sz w:val="24"/>
          <w:szCs w:val="24"/>
          <w:lang w:val="sk-SK"/>
        </w:rPr>
        <w:t>: reálie (múzeum), galérie - maliarske,</w:t>
      </w:r>
      <w:r>
        <w:rPr>
          <w:rFonts w:asciiTheme="minorHAnsi" w:hAnsiTheme="minorHAnsi"/>
          <w:spacing w:val="-3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sochárske</w:t>
      </w:r>
    </w:p>
    <w:p w14:paraId="1AA58227" w14:textId="77777777" w:rsidR="001D706F" w:rsidRDefault="00F24BE1">
      <w:pPr>
        <w:pStyle w:val="Odsekzoznamu"/>
        <w:numPr>
          <w:ilvl w:val="0"/>
          <w:numId w:val="24"/>
        </w:numPr>
        <w:tabs>
          <w:tab w:val="left" w:pos="1164"/>
          <w:tab w:val="left" w:pos="1165"/>
          <w:tab w:val="left" w:pos="1560"/>
        </w:tabs>
        <w:spacing w:line="276" w:lineRule="auto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u w:val="single"/>
          <w:lang w:val="sk-SK"/>
        </w:rPr>
        <w:t>kombinované</w:t>
      </w:r>
      <w:r>
        <w:rPr>
          <w:rFonts w:asciiTheme="minorHAnsi" w:hAnsiTheme="minorHAnsi"/>
          <w:sz w:val="24"/>
          <w:szCs w:val="24"/>
          <w:lang w:val="sk-SK"/>
        </w:rPr>
        <w:t>:</w:t>
      </w:r>
      <w:r>
        <w:rPr>
          <w:rFonts w:asciiTheme="minorHAnsi" w:hAnsiTheme="minorHAnsi"/>
          <w:spacing w:val="1"/>
          <w:sz w:val="24"/>
          <w:szCs w:val="24"/>
          <w:lang w:val="sk-SK"/>
        </w:rPr>
        <w:t xml:space="preserve"> </w:t>
      </w:r>
      <w:r>
        <w:rPr>
          <w:rFonts w:asciiTheme="minorHAnsi" w:hAnsiTheme="minorHAnsi"/>
          <w:sz w:val="24"/>
          <w:szCs w:val="24"/>
          <w:lang w:val="sk-SK"/>
        </w:rPr>
        <w:t>multimédiá.</w:t>
      </w:r>
    </w:p>
    <w:p w14:paraId="5A7EDD3F" w14:textId="77777777" w:rsidR="001D706F" w:rsidRDefault="001D706F">
      <w:pPr>
        <w:tabs>
          <w:tab w:val="left" w:pos="1164"/>
          <w:tab w:val="left" w:pos="1165"/>
          <w:tab w:val="left" w:pos="1560"/>
        </w:tabs>
        <w:spacing w:line="276" w:lineRule="auto"/>
        <w:rPr>
          <w:rFonts w:asciiTheme="minorHAnsi" w:hAnsiTheme="minorHAnsi"/>
          <w:sz w:val="24"/>
          <w:szCs w:val="24"/>
          <w:lang w:val="sk-SK"/>
        </w:rPr>
      </w:pPr>
    </w:p>
    <w:p w14:paraId="4FFA93E0" w14:textId="77777777" w:rsidR="001D706F" w:rsidRDefault="001D706F">
      <w:pPr>
        <w:tabs>
          <w:tab w:val="left" w:pos="1164"/>
          <w:tab w:val="left" w:pos="1165"/>
          <w:tab w:val="left" w:pos="1560"/>
        </w:tabs>
        <w:spacing w:line="276" w:lineRule="auto"/>
        <w:rPr>
          <w:rFonts w:asciiTheme="minorHAnsi" w:hAnsiTheme="minorHAnsi"/>
          <w:sz w:val="24"/>
          <w:szCs w:val="24"/>
          <w:lang w:val="sk-SK"/>
        </w:rPr>
      </w:pPr>
    </w:p>
    <w:p w14:paraId="5B07D7FB" w14:textId="77777777" w:rsidR="001D706F" w:rsidRDefault="001D706F">
      <w:pPr>
        <w:tabs>
          <w:tab w:val="left" w:pos="1164"/>
          <w:tab w:val="left" w:pos="1165"/>
          <w:tab w:val="left" w:pos="1560"/>
        </w:tabs>
        <w:spacing w:line="276" w:lineRule="auto"/>
        <w:rPr>
          <w:rFonts w:asciiTheme="minorHAnsi" w:hAnsiTheme="minorHAnsi"/>
          <w:sz w:val="24"/>
          <w:szCs w:val="24"/>
          <w:lang w:val="sk-SK"/>
        </w:rPr>
      </w:pPr>
    </w:p>
    <w:sectPr w:rsidR="001D706F">
      <w:pgSz w:w="11906" w:h="16838"/>
      <w:pgMar w:top="1417" w:right="1417" w:bottom="1417" w:left="1417" w:header="0" w:footer="0" w:gutter="0"/>
      <w:cols w:space="708"/>
      <w:formProt w:val="0"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9702A"/>
    <w:multiLevelType w:val="multilevel"/>
    <w:tmpl w:val="922C3EBA"/>
    <w:lvl w:ilvl="0">
      <w:numFmt w:val="bullet"/>
      <w:lvlText w:val="-"/>
      <w:lvlJc w:val="left"/>
      <w:pPr>
        <w:tabs>
          <w:tab w:val="num" w:pos="0"/>
        </w:tabs>
        <w:ind w:left="828" w:hanging="348"/>
      </w:pPr>
      <w:rPr>
        <w:rFonts w:ascii="Times New Roman" w:hAnsi="Times New Roman" w:cs="Times New Roman" w:hint="default"/>
        <w:w w:val="100"/>
        <w:sz w:val="22"/>
        <w:szCs w:val="22"/>
      </w:rPr>
    </w:lvl>
    <w:lvl w:ilvl="1">
      <w:numFmt w:val="bullet"/>
      <w:lvlText w:val=""/>
      <w:lvlJc w:val="left"/>
      <w:pPr>
        <w:tabs>
          <w:tab w:val="num" w:pos="0"/>
        </w:tabs>
        <w:ind w:left="1208" w:hanging="348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96" w:hanging="348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985" w:hanging="348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373" w:hanging="348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762" w:hanging="348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150" w:hanging="348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538" w:hanging="348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27" w:hanging="348"/>
      </w:pPr>
      <w:rPr>
        <w:rFonts w:ascii="Symbol" w:hAnsi="Symbol" w:cs="Symbol" w:hint="default"/>
      </w:rPr>
    </w:lvl>
  </w:abstractNum>
  <w:abstractNum w:abstractNumId="1" w15:restartNumberingAfterBreak="0">
    <w:nsid w:val="0D8C6336"/>
    <w:multiLevelType w:val="multilevel"/>
    <w:tmpl w:val="9C5A9FD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w w:val="10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0054CBE"/>
    <w:multiLevelType w:val="multilevel"/>
    <w:tmpl w:val="909878C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w w:val="10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64D368B"/>
    <w:multiLevelType w:val="multilevel"/>
    <w:tmpl w:val="73AC15C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BD5662C"/>
    <w:multiLevelType w:val="multilevel"/>
    <w:tmpl w:val="C366CB52"/>
    <w:lvl w:ilvl="0">
      <w:numFmt w:val="bullet"/>
      <w:lvlText w:val="-"/>
      <w:lvlJc w:val="left"/>
      <w:pPr>
        <w:tabs>
          <w:tab w:val="num" w:pos="0"/>
        </w:tabs>
        <w:ind w:left="774" w:hanging="348"/>
      </w:pPr>
      <w:rPr>
        <w:rFonts w:ascii="Times New Roman" w:hAnsi="Times New Roman" w:cs="Times New Roman" w:hint="default"/>
        <w:w w:val="100"/>
        <w:sz w:val="22"/>
        <w:szCs w:val="22"/>
      </w:rPr>
    </w:lvl>
    <w:lvl w:ilvl="1">
      <w:numFmt w:val="bullet"/>
      <w:lvlText w:val=""/>
      <w:lvlJc w:val="left"/>
      <w:pPr>
        <w:tabs>
          <w:tab w:val="num" w:pos="0"/>
        </w:tabs>
        <w:ind w:left="1208" w:hanging="348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97" w:hanging="348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985" w:hanging="348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374" w:hanging="348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762" w:hanging="348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151" w:hanging="348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539" w:hanging="348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28" w:hanging="348"/>
      </w:pPr>
      <w:rPr>
        <w:rFonts w:ascii="Symbol" w:hAnsi="Symbol" w:cs="Symbol" w:hint="default"/>
      </w:rPr>
    </w:lvl>
  </w:abstractNum>
  <w:abstractNum w:abstractNumId="5" w15:restartNumberingAfterBreak="0">
    <w:nsid w:val="260D6FF5"/>
    <w:multiLevelType w:val="multilevel"/>
    <w:tmpl w:val="A39C07D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w w:val="10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7674C92"/>
    <w:multiLevelType w:val="multilevel"/>
    <w:tmpl w:val="92CE871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2C8D6A8B"/>
    <w:multiLevelType w:val="multilevel"/>
    <w:tmpl w:val="2CB22B5C"/>
    <w:lvl w:ilvl="0">
      <w:numFmt w:val="bullet"/>
      <w:lvlText w:val="-"/>
      <w:lvlJc w:val="left"/>
      <w:pPr>
        <w:tabs>
          <w:tab w:val="num" w:pos="0"/>
        </w:tabs>
        <w:ind w:left="826" w:hanging="348"/>
      </w:pPr>
      <w:rPr>
        <w:rFonts w:ascii="Times New Roman" w:hAnsi="Times New Roman" w:cs="Times New Roman" w:hint="default"/>
        <w:w w:val="100"/>
        <w:sz w:val="22"/>
        <w:szCs w:val="22"/>
      </w:rPr>
    </w:lvl>
    <w:lvl w:ilvl="1">
      <w:numFmt w:val="bullet"/>
      <w:lvlText w:val=""/>
      <w:lvlJc w:val="left"/>
      <w:pPr>
        <w:tabs>
          <w:tab w:val="num" w:pos="0"/>
        </w:tabs>
        <w:ind w:left="1208" w:hanging="348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97" w:hanging="348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985" w:hanging="348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374" w:hanging="348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762" w:hanging="348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151" w:hanging="348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539" w:hanging="348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28" w:hanging="348"/>
      </w:pPr>
      <w:rPr>
        <w:rFonts w:ascii="Symbol" w:hAnsi="Symbol" w:cs="Symbol" w:hint="default"/>
      </w:rPr>
    </w:lvl>
  </w:abstractNum>
  <w:abstractNum w:abstractNumId="8" w15:restartNumberingAfterBreak="0">
    <w:nsid w:val="35B638B3"/>
    <w:multiLevelType w:val="multilevel"/>
    <w:tmpl w:val="F5266C16"/>
    <w:lvl w:ilvl="0">
      <w:numFmt w:val="bullet"/>
      <w:lvlText w:val="-"/>
      <w:lvlJc w:val="left"/>
      <w:pPr>
        <w:tabs>
          <w:tab w:val="num" w:pos="0"/>
        </w:tabs>
        <w:ind w:left="828" w:hanging="348"/>
      </w:pPr>
      <w:rPr>
        <w:rFonts w:ascii="Times New Roman" w:hAnsi="Times New Roman" w:cs="Times New Roman" w:hint="default"/>
        <w:w w:val="100"/>
        <w:sz w:val="22"/>
        <w:szCs w:val="22"/>
      </w:rPr>
    </w:lvl>
    <w:lvl w:ilvl="1">
      <w:numFmt w:val="bullet"/>
      <w:lvlText w:val=""/>
      <w:lvlJc w:val="left"/>
      <w:pPr>
        <w:tabs>
          <w:tab w:val="num" w:pos="0"/>
        </w:tabs>
        <w:ind w:left="1208" w:hanging="348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96" w:hanging="348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985" w:hanging="348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373" w:hanging="348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762" w:hanging="348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150" w:hanging="348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538" w:hanging="348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27" w:hanging="348"/>
      </w:pPr>
      <w:rPr>
        <w:rFonts w:ascii="Symbol" w:hAnsi="Symbol" w:cs="Symbol" w:hint="default"/>
      </w:rPr>
    </w:lvl>
  </w:abstractNum>
  <w:abstractNum w:abstractNumId="9" w15:restartNumberingAfterBreak="0">
    <w:nsid w:val="3B281A92"/>
    <w:multiLevelType w:val="multilevel"/>
    <w:tmpl w:val="FF8AF9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w w:val="10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B921475"/>
    <w:multiLevelType w:val="multilevel"/>
    <w:tmpl w:val="243EA0B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F4168EC"/>
    <w:multiLevelType w:val="multilevel"/>
    <w:tmpl w:val="DB74AA5A"/>
    <w:lvl w:ilvl="0">
      <w:numFmt w:val="bullet"/>
      <w:lvlText w:val="-"/>
      <w:lvlJc w:val="left"/>
      <w:pPr>
        <w:tabs>
          <w:tab w:val="num" w:pos="0"/>
        </w:tabs>
        <w:ind w:left="826" w:hanging="348"/>
      </w:pPr>
      <w:rPr>
        <w:rFonts w:ascii="Times New Roman" w:hAnsi="Times New Roman" w:cs="Times New Roman" w:hint="default"/>
        <w:w w:val="100"/>
        <w:sz w:val="22"/>
        <w:szCs w:val="22"/>
      </w:rPr>
    </w:lvl>
    <w:lvl w:ilvl="1">
      <w:numFmt w:val="bullet"/>
      <w:lvlText w:val=""/>
      <w:lvlJc w:val="left"/>
      <w:pPr>
        <w:tabs>
          <w:tab w:val="num" w:pos="0"/>
        </w:tabs>
        <w:ind w:left="1208" w:hanging="348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97" w:hanging="348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985" w:hanging="348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374" w:hanging="348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762" w:hanging="348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151" w:hanging="348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539" w:hanging="348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28" w:hanging="348"/>
      </w:pPr>
      <w:rPr>
        <w:rFonts w:ascii="Symbol" w:hAnsi="Symbol" w:cs="Symbol" w:hint="default"/>
      </w:rPr>
    </w:lvl>
  </w:abstractNum>
  <w:abstractNum w:abstractNumId="12" w15:restartNumberingAfterBreak="0">
    <w:nsid w:val="403F0330"/>
    <w:multiLevelType w:val="multilevel"/>
    <w:tmpl w:val="DCEA9DD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18B45C2"/>
    <w:multiLevelType w:val="multilevel"/>
    <w:tmpl w:val="F000D73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/>
        <w:b/>
        <w:i w:val="0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45A464E2"/>
    <w:multiLevelType w:val="multilevel"/>
    <w:tmpl w:val="E5823700"/>
    <w:lvl w:ilvl="0">
      <w:start w:val="1"/>
      <w:numFmt w:val="bullet"/>
      <w:lvlText w:val=""/>
      <w:lvlJc w:val="left"/>
      <w:pPr>
        <w:tabs>
          <w:tab w:val="num" w:pos="0"/>
        </w:tabs>
        <w:ind w:left="1872" w:hanging="281"/>
      </w:pPr>
      <w:rPr>
        <w:rFonts w:ascii="Symbol" w:hAnsi="Symbol" w:cs="Symbol" w:hint="default"/>
        <w:w w:val="100"/>
        <w:sz w:val="22"/>
        <w:szCs w:val="22"/>
      </w:rPr>
    </w:lvl>
    <w:lvl w:ilvl="1">
      <w:numFmt w:val="bullet"/>
      <w:lvlText w:val=""/>
      <w:lvlJc w:val="left"/>
      <w:pPr>
        <w:tabs>
          <w:tab w:val="num" w:pos="0"/>
        </w:tabs>
        <w:ind w:left="3183" w:hanging="28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4487" w:hanging="28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5791" w:hanging="28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7095" w:hanging="28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8399" w:hanging="28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9703" w:hanging="28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11006" w:hanging="28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12310" w:hanging="281"/>
      </w:pPr>
      <w:rPr>
        <w:rFonts w:ascii="Symbol" w:hAnsi="Symbol" w:cs="Symbol" w:hint="default"/>
      </w:rPr>
    </w:lvl>
  </w:abstractNum>
  <w:abstractNum w:abstractNumId="15" w15:restartNumberingAfterBreak="0">
    <w:nsid w:val="49A92139"/>
    <w:multiLevelType w:val="multilevel"/>
    <w:tmpl w:val="7A10306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w w:val="10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933333D"/>
    <w:multiLevelType w:val="multilevel"/>
    <w:tmpl w:val="CD92FE38"/>
    <w:lvl w:ilvl="0">
      <w:numFmt w:val="bullet"/>
      <w:lvlText w:val="-"/>
      <w:lvlJc w:val="left"/>
      <w:pPr>
        <w:tabs>
          <w:tab w:val="num" w:pos="0"/>
        </w:tabs>
        <w:ind w:left="828" w:hanging="348"/>
      </w:pPr>
      <w:rPr>
        <w:rFonts w:ascii="Times New Roman" w:hAnsi="Times New Roman" w:cs="Times New Roman" w:hint="default"/>
        <w:w w:val="100"/>
        <w:sz w:val="22"/>
        <w:szCs w:val="22"/>
      </w:rPr>
    </w:lvl>
    <w:lvl w:ilvl="1">
      <w:numFmt w:val="bullet"/>
      <w:lvlText w:val=""/>
      <w:lvlJc w:val="left"/>
      <w:pPr>
        <w:tabs>
          <w:tab w:val="num" w:pos="0"/>
        </w:tabs>
        <w:ind w:left="1208" w:hanging="348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96" w:hanging="348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985" w:hanging="348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373" w:hanging="348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762" w:hanging="348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150" w:hanging="348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538" w:hanging="348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27" w:hanging="348"/>
      </w:pPr>
      <w:rPr>
        <w:rFonts w:ascii="Symbol" w:hAnsi="Symbol" w:cs="Symbol" w:hint="default"/>
      </w:rPr>
    </w:lvl>
  </w:abstractNum>
  <w:abstractNum w:abstractNumId="17" w15:restartNumberingAfterBreak="0">
    <w:nsid w:val="5A4E26EC"/>
    <w:multiLevelType w:val="multilevel"/>
    <w:tmpl w:val="E25C9222"/>
    <w:lvl w:ilvl="0">
      <w:numFmt w:val="bullet"/>
      <w:lvlText w:val="-"/>
      <w:lvlJc w:val="left"/>
      <w:pPr>
        <w:tabs>
          <w:tab w:val="num" w:pos="0"/>
        </w:tabs>
        <w:ind w:left="826" w:hanging="348"/>
      </w:pPr>
      <w:rPr>
        <w:rFonts w:ascii="Arial" w:hAnsi="Arial" w:cs="Arial" w:hint="default"/>
        <w:w w:val="100"/>
        <w:sz w:val="22"/>
        <w:szCs w:val="22"/>
      </w:rPr>
    </w:lvl>
    <w:lvl w:ilvl="1">
      <w:numFmt w:val="bullet"/>
      <w:lvlText w:val=""/>
      <w:lvlJc w:val="left"/>
      <w:pPr>
        <w:tabs>
          <w:tab w:val="num" w:pos="0"/>
        </w:tabs>
        <w:ind w:left="1208" w:hanging="348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97" w:hanging="348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985" w:hanging="348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374" w:hanging="348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762" w:hanging="348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151" w:hanging="348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539" w:hanging="348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28" w:hanging="348"/>
      </w:pPr>
      <w:rPr>
        <w:rFonts w:ascii="Symbol" w:hAnsi="Symbol" w:cs="Symbol" w:hint="default"/>
      </w:rPr>
    </w:lvl>
  </w:abstractNum>
  <w:abstractNum w:abstractNumId="18" w15:restartNumberingAfterBreak="0">
    <w:nsid w:val="5CBD1AB7"/>
    <w:multiLevelType w:val="multilevel"/>
    <w:tmpl w:val="487E5EC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w w:val="10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EF813AF"/>
    <w:multiLevelType w:val="multilevel"/>
    <w:tmpl w:val="896A39A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w w:val="10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4491707"/>
    <w:multiLevelType w:val="multilevel"/>
    <w:tmpl w:val="5FACC276"/>
    <w:lvl w:ilvl="0">
      <w:numFmt w:val="bullet"/>
      <w:lvlText w:val="-"/>
      <w:lvlJc w:val="left"/>
      <w:pPr>
        <w:tabs>
          <w:tab w:val="num" w:pos="0"/>
        </w:tabs>
        <w:ind w:left="828" w:hanging="348"/>
      </w:pPr>
      <w:rPr>
        <w:rFonts w:ascii="Times New Roman" w:hAnsi="Times New Roman" w:cs="Times New Roman" w:hint="default"/>
        <w:w w:val="100"/>
        <w:sz w:val="22"/>
        <w:szCs w:val="22"/>
      </w:rPr>
    </w:lvl>
    <w:lvl w:ilvl="1">
      <w:numFmt w:val="bullet"/>
      <w:lvlText w:val=""/>
      <w:lvlJc w:val="left"/>
      <w:pPr>
        <w:tabs>
          <w:tab w:val="num" w:pos="0"/>
        </w:tabs>
        <w:ind w:left="1208" w:hanging="348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96" w:hanging="348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985" w:hanging="348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373" w:hanging="348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762" w:hanging="348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150" w:hanging="348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538" w:hanging="348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27" w:hanging="348"/>
      </w:pPr>
      <w:rPr>
        <w:rFonts w:ascii="Symbol" w:hAnsi="Symbol" w:cs="Symbol" w:hint="default"/>
      </w:rPr>
    </w:lvl>
  </w:abstractNum>
  <w:abstractNum w:abstractNumId="21" w15:restartNumberingAfterBreak="0">
    <w:nsid w:val="64817C29"/>
    <w:multiLevelType w:val="multilevel"/>
    <w:tmpl w:val="1EA29A94"/>
    <w:lvl w:ilvl="0">
      <w:numFmt w:val="bullet"/>
      <w:lvlText w:val="-"/>
      <w:lvlJc w:val="left"/>
      <w:pPr>
        <w:tabs>
          <w:tab w:val="num" w:pos="0"/>
        </w:tabs>
        <w:ind w:left="828" w:hanging="348"/>
      </w:pPr>
      <w:rPr>
        <w:rFonts w:ascii="Times New Roman" w:hAnsi="Times New Roman" w:cs="Times New Roman" w:hint="default"/>
        <w:w w:val="100"/>
        <w:sz w:val="22"/>
        <w:szCs w:val="22"/>
      </w:rPr>
    </w:lvl>
    <w:lvl w:ilvl="1">
      <w:numFmt w:val="bullet"/>
      <w:lvlText w:val=""/>
      <w:lvlJc w:val="left"/>
      <w:pPr>
        <w:tabs>
          <w:tab w:val="num" w:pos="0"/>
        </w:tabs>
        <w:ind w:left="1208" w:hanging="348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96" w:hanging="348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985" w:hanging="348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373" w:hanging="348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762" w:hanging="348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150" w:hanging="348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538" w:hanging="348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27" w:hanging="348"/>
      </w:pPr>
      <w:rPr>
        <w:rFonts w:ascii="Symbol" w:hAnsi="Symbol" w:cs="Symbol" w:hint="default"/>
      </w:rPr>
    </w:lvl>
  </w:abstractNum>
  <w:abstractNum w:abstractNumId="22" w15:restartNumberingAfterBreak="0">
    <w:nsid w:val="68E6057A"/>
    <w:multiLevelType w:val="multilevel"/>
    <w:tmpl w:val="76FE6702"/>
    <w:lvl w:ilvl="0">
      <w:numFmt w:val="bullet"/>
      <w:lvlText w:val="-"/>
      <w:lvlJc w:val="left"/>
      <w:pPr>
        <w:tabs>
          <w:tab w:val="num" w:pos="0"/>
        </w:tabs>
        <w:ind w:left="826" w:hanging="348"/>
      </w:pPr>
      <w:rPr>
        <w:rFonts w:ascii="Times New Roman" w:hAnsi="Times New Roman" w:cs="Times New Roman" w:hint="default"/>
        <w:w w:val="100"/>
        <w:sz w:val="22"/>
        <w:szCs w:val="22"/>
      </w:rPr>
    </w:lvl>
    <w:lvl w:ilvl="1">
      <w:numFmt w:val="bullet"/>
      <w:lvlText w:val=""/>
      <w:lvlJc w:val="left"/>
      <w:pPr>
        <w:tabs>
          <w:tab w:val="num" w:pos="0"/>
        </w:tabs>
        <w:ind w:left="1208" w:hanging="348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97" w:hanging="348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985" w:hanging="348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374" w:hanging="348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762" w:hanging="348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151" w:hanging="348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539" w:hanging="348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28" w:hanging="348"/>
      </w:pPr>
      <w:rPr>
        <w:rFonts w:ascii="Symbol" w:hAnsi="Symbol" w:cs="Symbol" w:hint="default"/>
      </w:rPr>
    </w:lvl>
  </w:abstractNum>
  <w:abstractNum w:abstractNumId="23" w15:restartNumberingAfterBreak="0">
    <w:nsid w:val="693C772D"/>
    <w:multiLevelType w:val="multilevel"/>
    <w:tmpl w:val="9F3AF638"/>
    <w:lvl w:ilvl="0">
      <w:numFmt w:val="bullet"/>
      <w:lvlText w:val="-"/>
      <w:lvlJc w:val="left"/>
      <w:pPr>
        <w:tabs>
          <w:tab w:val="num" w:pos="0"/>
        </w:tabs>
        <w:ind w:left="828" w:hanging="348"/>
      </w:pPr>
      <w:rPr>
        <w:rFonts w:ascii="Times New Roman" w:hAnsi="Times New Roman" w:cs="Times New Roman" w:hint="default"/>
        <w:w w:val="100"/>
        <w:sz w:val="22"/>
        <w:szCs w:val="22"/>
      </w:rPr>
    </w:lvl>
    <w:lvl w:ilvl="1">
      <w:numFmt w:val="bullet"/>
      <w:lvlText w:val=""/>
      <w:lvlJc w:val="left"/>
      <w:pPr>
        <w:tabs>
          <w:tab w:val="num" w:pos="0"/>
        </w:tabs>
        <w:ind w:left="1208" w:hanging="348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96" w:hanging="348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985" w:hanging="348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373" w:hanging="348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762" w:hanging="348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150" w:hanging="348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538" w:hanging="348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27" w:hanging="348"/>
      </w:pPr>
      <w:rPr>
        <w:rFonts w:ascii="Symbol" w:hAnsi="Symbol" w:cs="Symbol" w:hint="default"/>
      </w:rPr>
    </w:lvl>
  </w:abstractNum>
  <w:abstractNum w:abstractNumId="24" w15:restartNumberingAfterBreak="0">
    <w:nsid w:val="6ECC52FF"/>
    <w:multiLevelType w:val="multilevel"/>
    <w:tmpl w:val="8636392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w w:val="10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76F21BF"/>
    <w:multiLevelType w:val="multilevel"/>
    <w:tmpl w:val="9DE03CF6"/>
    <w:lvl w:ilvl="0">
      <w:numFmt w:val="bullet"/>
      <w:lvlText w:val="-"/>
      <w:lvlJc w:val="left"/>
      <w:pPr>
        <w:tabs>
          <w:tab w:val="num" w:pos="0"/>
        </w:tabs>
        <w:ind w:left="828" w:hanging="348"/>
      </w:pPr>
      <w:rPr>
        <w:rFonts w:ascii="Times New Roman" w:hAnsi="Times New Roman" w:cs="Times New Roman" w:hint="default"/>
        <w:w w:val="100"/>
        <w:sz w:val="22"/>
        <w:szCs w:val="22"/>
      </w:rPr>
    </w:lvl>
    <w:lvl w:ilvl="1">
      <w:numFmt w:val="bullet"/>
      <w:lvlText w:val=""/>
      <w:lvlJc w:val="left"/>
      <w:pPr>
        <w:tabs>
          <w:tab w:val="num" w:pos="0"/>
        </w:tabs>
        <w:ind w:left="1208" w:hanging="348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96" w:hanging="348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985" w:hanging="348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373" w:hanging="348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762" w:hanging="348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150" w:hanging="348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538" w:hanging="348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927" w:hanging="348"/>
      </w:pPr>
      <w:rPr>
        <w:rFonts w:ascii="Symbol" w:hAnsi="Symbol" w:cs="Symbol" w:hint="default"/>
      </w:rPr>
    </w:lvl>
  </w:abstractNum>
  <w:num w:numId="1" w16cid:durableId="18093002">
    <w:abstractNumId w:val="4"/>
  </w:num>
  <w:num w:numId="2" w16cid:durableId="2102068191">
    <w:abstractNumId w:val="11"/>
  </w:num>
  <w:num w:numId="3" w16cid:durableId="1586961387">
    <w:abstractNumId w:val="22"/>
  </w:num>
  <w:num w:numId="4" w16cid:durableId="1245070669">
    <w:abstractNumId w:val="7"/>
  </w:num>
  <w:num w:numId="5" w16cid:durableId="1503818759">
    <w:abstractNumId w:val="17"/>
  </w:num>
  <w:num w:numId="6" w16cid:durableId="389812885">
    <w:abstractNumId w:val="16"/>
  </w:num>
  <w:num w:numId="7" w16cid:durableId="1718043334">
    <w:abstractNumId w:val="8"/>
  </w:num>
  <w:num w:numId="8" w16cid:durableId="1369798127">
    <w:abstractNumId w:val="25"/>
  </w:num>
  <w:num w:numId="9" w16cid:durableId="932083190">
    <w:abstractNumId w:val="0"/>
  </w:num>
  <w:num w:numId="10" w16cid:durableId="11154557">
    <w:abstractNumId w:val="21"/>
  </w:num>
  <w:num w:numId="11" w16cid:durableId="1804496956">
    <w:abstractNumId w:val="20"/>
  </w:num>
  <w:num w:numId="12" w16cid:durableId="45881246">
    <w:abstractNumId w:val="23"/>
  </w:num>
  <w:num w:numId="13" w16cid:durableId="1804888515">
    <w:abstractNumId w:val="14"/>
  </w:num>
  <w:num w:numId="14" w16cid:durableId="697241518">
    <w:abstractNumId w:val="9"/>
  </w:num>
  <w:num w:numId="15" w16cid:durableId="1694652235">
    <w:abstractNumId w:val="18"/>
  </w:num>
  <w:num w:numId="16" w16cid:durableId="980118742">
    <w:abstractNumId w:val="24"/>
  </w:num>
  <w:num w:numId="17" w16cid:durableId="197552808">
    <w:abstractNumId w:val="15"/>
  </w:num>
  <w:num w:numId="18" w16cid:durableId="1037126553">
    <w:abstractNumId w:val="1"/>
  </w:num>
  <w:num w:numId="19" w16cid:durableId="1276360">
    <w:abstractNumId w:val="19"/>
  </w:num>
  <w:num w:numId="20" w16cid:durableId="1447045960">
    <w:abstractNumId w:val="2"/>
  </w:num>
  <w:num w:numId="21" w16cid:durableId="1168059657">
    <w:abstractNumId w:val="5"/>
  </w:num>
  <w:num w:numId="22" w16cid:durableId="2079791185">
    <w:abstractNumId w:val="10"/>
  </w:num>
  <w:num w:numId="23" w16cid:durableId="1538201741">
    <w:abstractNumId w:val="3"/>
  </w:num>
  <w:num w:numId="24" w16cid:durableId="397703184">
    <w:abstractNumId w:val="12"/>
  </w:num>
  <w:num w:numId="25" w16cid:durableId="1377780219">
    <w:abstractNumId w:val="13"/>
  </w:num>
  <w:num w:numId="26" w16cid:durableId="2147748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425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06F"/>
    <w:rsid w:val="00100804"/>
    <w:rsid w:val="00167E64"/>
    <w:rsid w:val="001D706F"/>
    <w:rsid w:val="00235C37"/>
    <w:rsid w:val="00434302"/>
    <w:rsid w:val="00583E50"/>
    <w:rsid w:val="009D0C5A"/>
    <w:rsid w:val="00BD09DE"/>
    <w:rsid w:val="00C833F0"/>
    <w:rsid w:val="00F24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7AE19"/>
  <w15:docId w15:val="{E452F9D6-6D3D-464E-9CAD-B09761371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rFonts w:ascii="Arial" w:eastAsia="Arial" w:hAnsi="Arial" w:cs="Times New Roman"/>
    </w:rPr>
  </w:style>
  <w:style w:type="paragraph" w:styleId="Nadpis1">
    <w:name w:val="heading 1"/>
    <w:basedOn w:val="Normlny"/>
    <w:uiPriority w:val="1"/>
    <w:qFormat/>
    <w:pPr>
      <w:ind w:left="1164"/>
      <w:outlineLvl w:val="0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A362F5"/>
    <w:rPr>
      <w:rFonts w:ascii="Tahoma" w:eastAsia="Arial" w:hAnsi="Tahoma" w:cs="Tahoma"/>
      <w:sz w:val="16"/>
      <w:szCs w:val="16"/>
    </w:rPr>
  </w:style>
  <w:style w:type="character" w:customStyle="1" w:styleId="HlavikaChar">
    <w:name w:val="Hlavička Char"/>
    <w:basedOn w:val="Predvolenpsmoodseku"/>
    <w:link w:val="Hlavika"/>
    <w:uiPriority w:val="99"/>
    <w:qFormat/>
    <w:rsid w:val="00A362F5"/>
    <w:rPr>
      <w:rFonts w:ascii="Arial" w:eastAsia="Arial" w:hAnsi="Arial" w:cs="Times New Roman"/>
    </w:rPr>
  </w:style>
  <w:style w:type="character" w:customStyle="1" w:styleId="PtaChar">
    <w:name w:val="Päta Char"/>
    <w:basedOn w:val="Predvolenpsmoodseku"/>
    <w:link w:val="Pta"/>
    <w:uiPriority w:val="99"/>
    <w:qFormat/>
    <w:rsid w:val="00A362F5"/>
    <w:rPr>
      <w:rFonts w:ascii="Arial" w:eastAsia="Arial" w:hAnsi="Arial" w:cs="Times New Roman"/>
    </w:rPr>
  </w:style>
  <w:style w:type="character" w:customStyle="1" w:styleId="ZkladntextChar">
    <w:name w:val="Základný text Char"/>
    <w:basedOn w:val="Predvolenpsmoodseku"/>
    <w:link w:val="Zkladntext"/>
    <w:uiPriority w:val="1"/>
    <w:qFormat/>
    <w:rsid w:val="00D92576"/>
    <w:rPr>
      <w:rFonts w:ascii="Arial" w:eastAsia="Arial" w:hAnsi="Arial" w:cs="Times New Roman"/>
    </w:rPr>
  </w:style>
  <w:style w:type="character" w:customStyle="1" w:styleId="Internetovodkaz">
    <w:name w:val="Internetový odkaz"/>
    <w:rPr>
      <w:color w:val="000080"/>
      <w:u w:val="single"/>
    </w:rPr>
  </w:style>
  <w:style w:type="character" w:customStyle="1" w:styleId="Odrky">
    <w:name w:val="Odrážky"/>
    <w:qFormat/>
    <w:rPr>
      <w:rFonts w:ascii="OpenSymbol" w:eastAsia="OpenSymbol" w:hAnsi="OpenSymbol" w:cs="OpenSymbol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link w:val="ZkladntextChar"/>
    <w:uiPriority w:val="1"/>
    <w:qFormat/>
  </w:style>
  <w:style w:type="paragraph" w:styleId="Zoznam">
    <w:name w:val="List"/>
    <w:basedOn w:val="Zkladntext"/>
    <w:rPr>
      <w:rFonts w:cs="Ari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lny"/>
    <w:qFormat/>
    <w:pPr>
      <w:suppressLineNumbers/>
    </w:pPr>
    <w:rPr>
      <w:rFonts w:cs="Arial"/>
    </w:rPr>
  </w:style>
  <w:style w:type="paragraph" w:styleId="Odsekzoznamu">
    <w:name w:val="List Paragraph"/>
    <w:basedOn w:val="Normlny"/>
    <w:uiPriority w:val="34"/>
    <w:qFormat/>
    <w:pPr>
      <w:ind w:left="1176" w:hanging="360"/>
    </w:pPr>
  </w:style>
  <w:style w:type="paragraph" w:customStyle="1" w:styleId="TableParagraph">
    <w:name w:val="Table Paragraph"/>
    <w:basedOn w:val="Normlny"/>
    <w:uiPriority w:val="1"/>
    <w:qFormat/>
  </w:style>
  <w:style w:type="paragraph" w:styleId="Textbubliny">
    <w:name w:val="Balloon Text"/>
    <w:basedOn w:val="Normlny"/>
    <w:link w:val="TextbublinyChar"/>
    <w:uiPriority w:val="99"/>
    <w:semiHidden/>
    <w:unhideWhenUsed/>
    <w:qFormat/>
    <w:rsid w:val="00A362F5"/>
    <w:rPr>
      <w:rFonts w:ascii="Tahoma" w:hAnsi="Tahoma" w:cs="Tahoma"/>
      <w:sz w:val="16"/>
      <w:szCs w:val="16"/>
    </w:rPr>
  </w:style>
  <w:style w:type="paragraph" w:customStyle="1" w:styleId="Hlavikaapta">
    <w:name w:val="Hlavička a päta"/>
    <w:basedOn w:val="Normlny"/>
    <w:qFormat/>
  </w:style>
  <w:style w:type="paragraph" w:styleId="Hlavika">
    <w:name w:val="header"/>
    <w:basedOn w:val="Normlny"/>
    <w:link w:val="HlavikaChar"/>
    <w:uiPriority w:val="99"/>
    <w:unhideWhenUsed/>
    <w:rsid w:val="00A362F5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unhideWhenUsed/>
    <w:rsid w:val="00A362F5"/>
    <w:pPr>
      <w:tabs>
        <w:tab w:val="center" w:pos="4536"/>
        <w:tab w:val="right" w:pos="9072"/>
      </w:tabs>
    </w:pPr>
  </w:style>
  <w:style w:type="paragraph" w:customStyle="1" w:styleId="Default">
    <w:name w:val="Default"/>
    <w:qFormat/>
    <w:rsid w:val="00DB4E0F"/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table" w:styleId="Mriekatabuky">
    <w:name w:val="Table Grid"/>
    <w:basedOn w:val="Normlnatabuka"/>
    <w:uiPriority w:val="39"/>
    <w:rsid w:val="00A362F5"/>
    <w:rPr>
      <w:rFonts w:eastAsiaTheme="minorEastAsia"/>
      <w:lang w:val="sk-SK"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9F0AA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Vrazn">
    <w:name w:val="Strong"/>
    <w:basedOn w:val="Predvolenpsmoodseku"/>
    <w:uiPriority w:val="22"/>
    <w:qFormat/>
    <w:rsid w:val="00167E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fovekacik.sk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borovna.s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bezkriedy.s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4156</Words>
  <Characters>23690</Characters>
  <Application>Microsoft Office Word</Application>
  <DocSecurity>0</DocSecurity>
  <Lines>197</Lines>
  <Paragraphs>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Dravecká Miriam</cp:lastModifiedBy>
  <cp:revision>3</cp:revision>
  <dcterms:created xsi:type="dcterms:W3CDTF">2026-09-24T11:37:00Z</dcterms:created>
  <dcterms:modified xsi:type="dcterms:W3CDTF">2026-10-07T13:31:00Z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2016-09-08T00:00:00Z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2018-10-24T00:00:00Z</vt:filetime>
  </property>
</Properties>
</file>